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5DEA08" w14:textId="1AD507AC" w:rsidR="00187A67" w:rsidRPr="00187A67" w:rsidRDefault="00187A67">
      <w:pPr>
        <w:rPr>
          <w:rFonts w:ascii="Arial" w:hAnsi="Arial"/>
        </w:rPr>
      </w:pPr>
      <w:r>
        <w:rPr>
          <w:rFonts w:ascii="Arial" w:hAnsi="Arial"/>
          <w:b/>
          <w:szCs w:val="44"/>
        </w:rPr>
        <w:t>Handout #</w:t>
      </w:r>
      <w:r w:rsidR="00196E71">
        <w:rPr>
          <w:rFonts w:ascii="Arial" w:hAnsi="Arial"/>
          <w:b/>
          <w:szCs w:val="44"/>
        </w:rPr>
        <w:t>1</w:t>
      </w:r>
      <w:bookmarkStart w:id="0" w:name="_GoBack"/>
      <w:bookmarkEnd w:id="0"/>
      <w:r>
        <w:rPr>
          <w:rFonts w:ascii="Arial" w:hAnsi="Arial"/>
          <w:b/>
          <w:szCs w:val="44"/>
        </w:rPr>
        <w:t xml:space="preserve">:  </w:t>
      </w:r>
      <w:r w:rsidR="00B278CB" w:rsidRPr="00187A67">
        <w:rPr>
          <w:rFonts w:ascii="Arial" w:hAnsi="Arial"/>
          <w:b/>
          <w:szCs w:val="44"/>
        </w:rPr>
        <w:t>Continuing Education Rotations</w:t>
      </w:r>
      <w:r w:rsidR="00B278CB" w:rsidRPr="00187A67">
        <w:rPr>
          <w:rFonts w:ascii="Arial" w:hAnsi="Arial"/>
        </w:rPr>
        <w:t xml:space="preserve"> </w:t>
      </w:r>
    </w:p>
    <w:p w14:paraId="00E83723" w14:textId="77777777" w:rsidR="00B278CB" w:rsidRPr="00B278CB" w:rsidRDefault="00187A67">
      <w:pPr>
        <w:rPr>
          <w:rFonts w:ascii="Arial" w:hAnsi="Arial"/>
          <w:sz w:val="22"/>
          <w:szCs w:val="22"/>
        </w:rPr>
      </w:pPr>
      <w:r>
        <w:rPr>
          <w:rFonts w:ascii="Arial" w:hAnsi="Arial"/>
          <w:sz w:val="22"/>
        </w:rPr>
        <w:t>Adapted from the Continuing Education Catalog of the Tulsa City-County Library</w:t>
      </w:r>
      <w:r w:rsidR="00B278CB" w:rsidRPr="00B278CB">
        <w:rPr>
          <w:rFonts w:ascii="Arial" w:hAnsi="Arial"/>
          <w:sz w:val="22"/>
        </w:rPr>
        <w:br/>
        <w:t xml:space="preserve">  </w:t>
      </w:r>
      <w:r w:rsidR="00B278CB" w:rsidRPr="00B278CB">
        <w:rPr>
          <w:rFonts w:ascii="Arial" w:hAnsi="Arial"/>
          <w:sz w:val="22"/>
        </w:rPr>
        <w:br/>
      </w:r>
      <w:r w:rsidR="00B278CB" w:rsidRPr="00B278CB">
        <w:rPr>
          <w:rFonts w:ascii="Arial" w:hAnsi="Arial"/>
          <w:sz w:val="22"/>
        </w:rPr>
        <w:br/>
      </w:r>
      <w:r w:rsidR="00B278CB" w:rsidRPr="00B278CB">
        <w:rPr>
          <w:rFonts w:ascii="Arial" w:hAnsi="Arial"/>
          <w:b/>
          <w:sz w:val="22"/>
        </w:rPr>
        <w:t>INFORMATION TECHNOLOGY (IT) ROTATION</w:t>
      </w:r>
      <w:r w:rsidR="00B278CB" w:rsidRPr="00B278CB">
        <w:rPr>
          <w:rFonts w:ascii="Arial" w:hAnsi="Arial"/>
          <w:b/>
          <w:sz w:val="22"/>
        </w:rPr>
        <w:br/>
      </w:r>
      <w:r w:rsidR="00B278CB" w:rsidRPr="00B278CB">
        <w:rPr>
          <w:rFonts w:ascii="Arial" w:hAnsi="Arial"/>
          <w:sz w:val="22"/>
        </w:rPr>
        <w:br/>
        <w:t xml:space="preserve">Experience firsthand what a day in IT is like.  Gain a better understanding of what tools are used to manage the public and staff PCs throughout the system by spending time with a Helpdesk Tech, ALPs, Exchange and network administrators.  Learn the flow of the data as it enters our network and which servers and devices are physically dedicated to a particular function.  This is an opportunity to experiment with the new technology you have been wanting to try to create podcasts or quick screenshot training.  To schedule a rotation please have your manager contact </w:t>
      </w:r>
      <w:r w:rsidR="00B278CB">
        <w:rPr>
          <w:rFonts w:ascii="Arial" w:hAnsi="Arial"/>
          <w:sz w:val="22"/>
        </w:rPr>
        <w:t xml:space="preserve">the IT Manager at:  </w:t>
      </w:r>
      <w:r w:rsidR="00B278CB">
        <w:rPr>
          <w:rFonts w:ascii="Arial" w:hAnsi="Arial"/>
          <w:sz w:val="22"/>
        </w:rPr>
        <w:softHyphen/>
      </w:r>
      <w:r w:rsidR="00B278CB">
        <w:rPr>
          <w:rFonts w:ascii="Arial" w:hAnsi="Arial"/>
          <w:sz w:val="22"/>
        </w:rPr>
        <w:softHyphen/>
      </w:r>
      <w:r w:rsidR="00B278CB">
        <w:rPr>
          <w:rFonts w:ascii="Arial" w:hAnsi="Arial"/>
          <w:sz w:val="22"/>
        </w:rPr>
        <w:softHyphen/>
      </w:r>
      <w:r w:rsidR="00B278CB">
        <w:rPr>
          <w:rFonts w:ascii="Arial" w:hAnsi="Arial"/>
          <w:sz w:val="22"/>
        </w:rPr>
        <w:softHyphen/>
      </w:r>
      <w:r w:rsidR="00B278CB">
        <w:rPr>
          <w:rFonts w:ascii="Arial" w:hAnsi="Arial"/>
          <w:sz w:val="22"/>
        </w:rPr>
        <w:softHyphen/>
      </w:r>
      <w:r w:rsidR="00B278CB">
        <w:rPr>
          <w:rFonts w:ascii="Arial" w:hAnsi="Arial"/>
          <w:sz w:val="22"/>
        </w:rPr>
        <w:softHyphen/>
      </w:r>
      <w:r w:rsidR="00B278CB">
        <w:rPr>
          <w:rFonts w:ascii="Arial" w:hAnsi="Arial"/>
          <w:sz w:val="22"/>
        </w:rPr>
        <w:softHyphen/>
      </w:r>
      <w:r w:rsidR="00B278CB">
        <w:rPr>
          <w:rFonts w:ascii="Arial" w:hAnsi="Arial"/>
          <w:sz w:val="22"/>
        </w:rPr>
        <w:softHyphen/>
      </w:r>
      <w:r w:rsidR="00B278CB">
        <w:rPr>
          <w:rFonts w:ascii="Arial" w:hAnsi="Arial"/>
          <w:sz w:val="22"/>
        </w:rPr>
        <w:softHyphen/>
      </w:r>
      <w:r w:rsidR="00B278CB">
        <w:rPr>
          <w:rFonts w:ascii="Arial" w:hAnsi="Arial"/>
          <w:sz w:val="22"/>
        </w:rPr>
        <w:softHyphen/>
        <w:t>_________.</w:t>
      </w:r>
      <w:r w:rsidR="00B278CB" w:rsidRPr="00B278CB">
        <w:rPr>
          <w:rFonts w:ascii="Arial" w:hAnsi="Arial"/>
          <w:sz w:val="22"/>
        </w:rPr>
        <w:br/>
      </w:r>
      <w:r w:rsidR="00196E71">
        <w:rPr>
          <w:rFonts w:ascii="Arial" w:hAnsi="Arial"/>
          <w:sz w:val="22"/>
          <w:szCs w:val="22"/>
        </w:rPr>
        <w:pict w14:anchorId="74AE81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p>
    <w:tbl>
      <w:tblPr>
        <w:tblStyle w:val="TableGrid"/>
        <w:tblW w:w="0" w:type="auto"/>
        <w:tblLook w:val="00A0" w:firstRow="1" w:lastRow="0" w:firstColumn="1" w:lastColumn="0" w:noHBand="0" w:noVBand="0"/>
      </w:tblPr>
      <w:tblGrid>
        <w:gridCol w:w="1327"/>
        <w:gridCol w:w="1688"/>
        <w:gridCol w:w="1150"/>
        <w:gridCol w:w="1506"/>
        <w:gridCol w:w="1701"/>
        <w:gridCol w:w="1484"/>
      </w:tblGrid>
      <w:tr w:rsidR="00C076C1" w14:paraId="7651A164" w14:textId="77777777">
        <w:tc>
          <w:tcPr>
            <w:tcW w:w="1331" w:type="dxa"/>
          </w:tcPr>
          <w:p w14:paraId="6797E180" w14:textId="77777777" w:rsidR="00C076C1" w:rsidRPr="00B278CB" w:rsidRDefault="00C076C1" w:rsidP="00C076C1">
            <w:pPr>
              <w:rPr>
                <w:rFonts w:ascii="Arial" w:hAnsi="Arial"/>
                <w:b/>
                <w:sz w:val="20"/>
                <w:szCs w:val="22"/>
              </w:rPr>
            </w:pPr>
            <w:r w:rsidRPr="00B278CB">
              <w:rPr>
                <w:rFonts w:ascii="Arial" w:hAnsi="Arial"/>
                <w:b/>
                <w:sz w:val="20"/>
                <w:szCs w:val="22"/>
              </w:rPr>
              <w:t>C</w:t>
            </w:r>
            <w:r>
              <w:rPr>
                <w:rFonts w:ascii="Arial" w:hAnsi="Arial"/>
                <w:b/>
                <w:sz w:val="20"/>
                <w:szCs w:val="22"/>
              </w:rPr>
              <w:t>redit</w:t>
            </w:r>
            <w:r w:rsidRPr="00B278CB">
              <w:rPr>
                <w:rFonts w:ascii="Arial" w:hAnsi="Arial"/>
                <w:b/>
                <w:sz w:val="20"/>
                <w:szCs w:val="22"/>
              </w:rPr>
              <w:t xml:space="preserve"> Hours</w:t>
            </w:r>
          </w:p>
        </w:tc>
        <w:tc>
          <w:tcPr>
            <w:tcW w:w="1690" w:type="dxa"/>
          </w:tcPr>
          <w:p w14:paraId="48B2D6A6" w14:textId="77777777" w:rsidR="00C076C1" w:rsidRPr="00B278CB" w:rsidRDefault="00C076C1">
            <w:pPr>
              <w:rPr>
                <w:rFonts w:ascii="Arial" w:hAnsi="Arial"/>
                <w:b/>
                <w:sz w:val="20"/>
                <w:szCs w:val="22"/>
              </w:rPr>
            </w:pPr>
            <w:r w:rsidRPr="00B278CB">
              <w:rPr>
                <w:rFonts w:ascii="Arial" w:hAnsi="Arial"/>
                <w:b/>
                <w:sz w:val="20"/>
                <w:szCs w:val="22"/>
              </w:rPr>
              <w:t>How Offered?</w:t>
            </w:r>
          </w:p>
        </w:tc>
        <w:tc>
          <w:tcPr>
            <w:tcW w:w="1140" w:type="dxa"/>
          </w:tcPr>
          <w:p w14:paraId="0FE179DF" w14:textId="77777777" w:rsidR="00C076C1" w:rsidRPr="00B278CB" w:rsidRDefault="00C076C1" w:rsidP="00B278CB">
            <w:pPr>
              <w:rPr>
                <w:rFonts w:ascii="Arial" w:hAnsi="Arial"/>
                <w:b/>
                <w:sz w:val="20"/>
                <w:szCs w:val="22"/>
              </w:rPr>
            </w:pPr>
            <w:r>
              <w:rPr>
                <w:rFonts w:ascii="Arial" w:hAnsi="Arial"/>
                <w:b/>
                <w:sz w:val="20"/>
                <w:szCs w:val="22"/>
              </w:rPr>
              <w:t>Instructor</w:t>
            </w:r>
          </w:p>
        </w:tc>
        <w:tc>
          <w:tcPr>
            <w:tcW w:w="1509" w:type="dxa"/>
          </w:tcPr>
          <w:p w14:paraId="580D1223" w14:textId="77777777" w:rsidR="00C076C1" w:rsidRPr="00B278CB" w:rsidRDefault="00C076C1" w:rsidP="00B278CB">
            <w:pPr>
              <w:rPr>
                <w:rFonts w:ascii="Arial" w:hAnsi="Arial"/>
                <w:b/>
                <w:sz w:val="20"/>
                <w:szCs w:val="22"/>
              </w:rPr>
            </w:pPr>
            <w:r w:rsidRPr="00B278CB">
              <w:rPr>
                <w:rFonts w:ascii="Arial" w:hAnsi="Arial"/>
                <w:b/>
                <w:sz w:val="20"/>
                <w:szCs w:val="22"/>
              </w:rPr>
              <w:t xml:space="preserve">When Offered? </w:t>
            </w:r>
          </w:p>
        </w:tc>
        <w:tc>
          <w:tcPr>
            <w:tcW w:w="1702" w:type="dxa"/>
          </w:tcPr>
          <w:p w14:paraId="087DB66A" w14:textId="77777777" w:rsidR="00C076C1" w:rsidRPr="00B278CB" w:rsidRDefault="00C076C1">
            <w:pPr>
              <w:rPr>
                <w:rFonts w:ascii="Arial" w:hAnsi="Arial"/>
                <w:b/>
                <w:sz w:val="20"/>
                <w:szCs w:val="22"/>
              </w:rPr>
            </w:pPr>
            <w:r w:rsidRPr="00B278CB">
              <w:rPr>
                <w:rFonts w:ascii="Arial" w:hAnsi="Arial"/>
                <w:b/>
                <w:sz w:val="20"/>
                <w:szCs w:val="22"/>
              </w:rPr>
              <w:t>Core or Elective?</w:t>
            </w:r>
          </w:p>
        </w:tc>
        <w:tc>
          <w:tcPr>
            <w:tcW w:w="1484" w:type="dxa"/>
          </w:tcPr>
          <w:p w14:paraId="59CBB0FC" w14:textId="77777777" w:rsidR="00C076C1" w:rsidRPr="00B278CB" w:rsidRDefault="00C076C1">
            <w:pPr>
              <w:rPr>
                <w:rFonts w:ascii="Arial" w:hAnsi="Arial"/>
                <w:b/>
                <w:sz w:val="20"/>
                <w:szCs w:val="22"/>
              </w:rPr>
            </w:pPr>
            <w:r w:rsidRPr="00B278CB">
              <w:rPr>
                <w:rFonts w:ascii="Arial" w:hAnsi="Arial"/>
                <w:b/>
                <w:sz w:val="20"/>
                <w:szCs w:val="22"/>
              </w:rPr>
              <w:t>Prerequisites</w:t>
            </w:r>
          </w:p>
        </w:tc>
      </w:tr>
      <w:tr w:rsidR="00C076C1" w14:paraId="45C85ACB" w14:textId="77777777">
        <w:tc>
          <w:tcPr>
            <w:tcW w:w="1331" w:type="dxa"/>
          </w:tcPr>
          <w:p w14:paraId="34A95E1C" w14:textId="77777777" w:rsidR="00C076C1" w:rsidRPr="00B278CB" w:rsidRDefault="00C076C1">
            <w:pPr>
              <w:rPr>
                <w:rFonts w:ascii="Arial" w:hAnsi="Arial"/>
                <w:sz w:val="20"/>
                <w:szCs w:val="22"/>
              </w:rPr>
            </w:pPr>
            <w:r w:rsidRPr="00B278CB">
              <w:rPr>
                <w:rFonts w:ascii="Arial" w:hAnsi="Arial"/>
                <w:sz w:val="20"/>
                <w:szCs w:val="22"/>
              </w:rPr>
              <w:t>4</w:t>
            </w:r>
          </w:p>
        </w:tc>
        <w:tc>
          <w:tcPr>
            <w:tcW w:w="1690" w:type="dxa"/>
          </w:tcPr>
          <w:p w14:paraId="608C177C" w14:textId="77777777" w:rsidR="00C076C1" w:rsidRPr="00B278CB" w:rsidRDefault="00C076C1">
            <w:pPr>
              <w:rPr>
                <w:rFonts w:ascii="Arial" w:hAnsi="Arial"/>
                <w:sz w:val="20"/>
                <w:szCs w:val="22"/>
              </w:rPr>
            </w:pPr>
            <w:r w:rsidRPr="00B278CB">
              <w:rPr>
                <w:rFonts w:ascii="Arial" w:hAnsi="Arial"/>
                <w:sz w:val="20"/>
                <w:szCs w:val="22"/>
              </w:rPr>
              <w:t>By Appointment</w:t>
            </w:r>
          </w:p>
        </w:tc>
        <w:tc>
          <w:tcPr>
            <w:tcW w:w="1140" w:type="dxa"/>
          </w:tcPr>
          <w:p w14:paraId="796DDC8A" w14:textId="77777777" w:rsidR="00C076C1" w:rsidRPr="00B278CB" w:rsidRDefault="00C076C1">
            <w:pPr>
              <w:rPr>
                <w:rFonts w:ascii="Arial" w:hAnsi="Arial"/>
                <w:sz w:val="20"/>
                <w:szCs w:val="22"/>
              </w:rPr>
            </w:pPr>
            <w:r>
              <w:rPr>
                <w:rFonts w:ascii="Arial" w:hAnsi="Arial"/>
                <w:sz w:val="20"/>
                <w:szCs w:val="22"/>
              </w:rPr>
              <w:t>IT Mgr.</w:t>
            </w:r>
          </w:p>
        </w:tc>
        <w:tc>
          <w:tcPr>
            <w:tcW w:w="1509" w:type="dxa"/>
          </w:tcPr>
          <w:p w14:paraId="06B29AF0" w14:textId="77777777" w:rsidR="00C076C1" w:rsidRPr="00B278CB" w:rsidRDefault="00C076C1">
            <w:pPr>
              <w:rPr>
                <w:rFonts w:ascii="Arial" w:hAnsi="Arial"/>
                <w:sz w:val="20"/>
                <w:szCs w:val="22"/>
              </w:rPr>
            </w:pPr>
            <w:r w:rsidRPr="00B278CB">
              <w:rPr>
                <w:rFonts w:ascii="Arial" w:hAnsi="Arial"/>
                <w:sz w:val="20"/>
                <w:szCs w:val="22"/>
              </w:rPr>
              <w:t>Anytime</w:t>
            </w:r>
          </w:p>
        </w:tc>
        <w:tc>
          <w:tcPr>
            <w:tcW w:w="1702" w:type="dxa"/>
          </w:tcPr>
          <w:p w14:paraId="0CEEA5F5" w14:textId="77777777" w:rsidR="00C076C1" w:rsidRPr="00B278CB" w:rsidRDefault="00C076C1">
            <w:pPr>
              <w:rPr>
                <w:rFonts w:ascii="Arial" w:hAnsi="Arial"/>
                <w:sz w:val="20"/>
                <w:szCs w:val="22"/>
              </w:rPr>
            </w:pPr>
            <w:r w:rsidRPr="00B278CB">
              <w:rPr>
                <w:rFonts w:ascii="Arial" w:hAnsi="Arial"/>
                <w:sz w:val="20"/>
                <w:szCs w:val="22"/>
              </w:rPr>
              <w:t>Core/Beginner</w:t>
            </w:r>
          </w:p>
        </w:tc>
        <w:tc>
          <w:tcPr>
            <w:tcW w:w="1484" w:type="dxa"/>
          </w:tcPr>
          <w:p w14:paraId="3A616765" w14:textId="77777777" w:rsidR="00C076C1" w:rsidRPr="00B278CB" w:rsidRDefault="00C076C1">
            <w:pPr>
              <w:rPr>
                <w:rFonts w:ascii="Arial" w:hAnsi="Arial"/>
                <w:sz w:val="20"/>
                <w:szCs w:val="22"/>
              </w:rPr>
            </w:pPr>
            <w:r w:rsidRPr="00B278CB">
              <w:rPr>
                <w:rFonts w:ascii="Arial" w:hAnsi="Arial"/>
                <w:sz w:val="20"/>
                <w:szCs w:val="22"/>
              </w:rPr>
              <w:t>None</w:t>
            </w:r>
          </w:p>
        </w:tc>
      </w:tr>
    </w:tbl>
    <w:p w14:paraId="324FF411" w14:textId="77777777" w:rsidR="00C076C1" w:rsidRDefault="00B278CB">
      <w:pPr>
        <w:rPr>
          <w:rFonts w:ascii="Arial" w:hAnsi="Arial"/>
          <w:b/>
          <w:sz w:val="22"/>
        </w:rPr>
      </w:pPr>
      <w:r w:rsidRPr="00B278CB">
        <w:rPr>
          <w:rFonts w:ascii="Arial" w:hAnsi="Arial"/>
          <w:sz w:val="22"/>
          <w:szCs w:val="22"/>
        </w:rPr>
        <w:br/>
      </w:r>
      <w:r w:rsidRPr="00B278CB">
        <w:rPr>
          <w:rFonts w:ascii="Arial" w:hAnsi="Arial"/>
          <w:b/>
          <w:sz w:val="22"/>
        </w:rPr>
        <w:br/>
        <w:t>RESEARCH CENTER (RC) ROTATION</w:t>
      </w:r>
      <w:r w:rsidRPr="00B278CB">
        <w:rPr>
          <w:rFonts w:ascii="Arial" w:hAnsi="Arial"/>
          <w:b/>
          <w:sz w:val="22"/>
        </w:rPr>
        <w:br/>
      </w:r>
      <w:r w:rsidRPr="00B278CB">
        <w:rPr>
          <w:rFonts w:ascii="Arial" w:hAnsi="Arial"/>
          <w:sz w:val="22"/>
        </w:rPr>
        <w:br/>
        <w:t xml:space="preserve">Spend some time in the Research Center at Central Library and learn about the various types of research help we provide our customers. Get an introduction to the many resources available through the Research Center and Research Wizard. See how the AskUs Hotline and the Research Center work together. Take a tour of the RC floor and storage to learn about the many older gems in our collection and get tips on the new gems available through our online databases. Shadow a Research Librarian at the RC desk and learn about services RC provides to branches and remote customers through phone, fax, email, IM, text, mail, ILL, or even in-person. To schedule a rotation have your manager contact </w:t>
      </w:r>
      <w:r>
        <w:rPr>
          <w:rFonts w:ascii="Arial" w:hAnsi="Arial"/>
          <w:sz w:val="22"/>
        </w:rPr>
        <w:t xml:space="preserve">the RC Manager </w:t>
      </w:r>
      <w:r w:rsidRPr="00B278CB">
        <w:rPr>
          <w:rFonts w:ascii="Arial" w:hAnsi="Arial"/>
          <w:sz w:val="22"/>
        </w:rPr>
        <w:t xml:space="preserve">at </w:t>
      </w:r>
      <w:r>
        <w:rPr>
          <w:rFonts w:ascii="Arial" w:hAnsi="Arial"/>
          <w:sz w:val="22"/>
        </w:rPr>
        <w:t>____________</w:t>
      </w:r>
      <w:r w:rsidRPr="00B278CB">
        <w:rPr>
          <w:rFonts w:ascii="Arial" w:hAnsi="Arial"/>
          <w:sz w:val="22"/>
        </w:rPr>
        <w:t xml:space="preserve">. </w:t>
      </w:r>
      <w:r w:rsidRPr="00B278CB">
        <w:rPr>
          <w:rFonts w:ascii="Arial" w:hAnsi="Arial"/>
          <w:sz w:val="22"/>
        </w:rPr>
        <w:br/>
      </w:r>
      <w:r w:rsidRPr="00B278CB">
        <w:rPr>
          <w:rFonts w:ascii="Arial" w:hAnsi="Arial"/>
          <w:sz w:val="22"/>
        </w:rPr>
        <w:br/>
      </w:r>
    </w:p>
    <w:tbl>
      <w:tblPr>
        <w:tblStyle w:val="TableGrid"/>
        <w:tblW w:w="0" w:type="auto"/>
        <w:tblLook w:val="00A0" w:firstRow="1" w:lastRow="0" w:firstColumn="1" w:lastColumn="0" w:noHBand="0" w:noVBand="0"/>
      </w:tblPr>
      <w:tblGrid>
        <w:gridCol w:w="1327"/>
        <w:gridCol w:w="1688"/>
        <w:gridCol w:w="1150"/>
        <w:gridCol w:w="1506"/>
        <w:gridCol w:w="1701"/>
        <w:gridCol w:w="1484"/>
      </w:tblGrid>
      <w:tr w:rsidR="00C076C1" w:rsidRPr="00B278CB" w14:paraId="3108E732" w14:textId="77777777">
        <w:tc>
          <w:tcPr>
            <w:tcW w:w="1331" w:type="dxa"/>
          </w:tcPr>
          <w:p w14:paraId="4052ED3E" w14:textId="77777777" w:rsidR="00C076C1" w:rsidRPr="00B278CB" w:rsidRDefault="00C076C1">
            <w:pPr>
              <w:rPr>
                <w:rFonts w:ascii="Arial" w:hAnsi="Arial"/>
                <w:b/>
                <w:sz w:val="20"/>
                <w:szCs w:val="22"/>
              </w:rPr>
            </w:pPr>
            <w:r>
              <w:rPr>
                <w:rFonts w:ascii="Arial" w:hAnsi="Arial"/>
                <w:b/>
                <w:sz w:val="20"/>
                <w:szCs w:val="22"/>
              </w:rPr>
              <w:t xml:space="preserve">Credit </w:t>
            </w:r>
            <w:r w:rsidRPr="00B278CB">
              <w:rPr>
                <w:rFonts w:ascii="Arial" w:hAnsi="Arial"/>
                <w:b/>
                <w:sz w:val="20"/>
                <w:szCs w:val="22"/>
              </w:rPr>
              <w:t>Hours</w:t>
            </w:r>
          </w:p>
        </w:tc>
        <w:tc>
          <w:tcPr>
            <w:tcW w:w="1690" w:type="dxa"/>
          </w:tcPr>
          <w:p w14:paraId="48643EC9" w14:textId="77777777" w:rsidR="00C076C1" w:rsidRPr="00B278CB" w:rsidRDefault="00C076C1">
            <w:pPr>
              <w:rPr>
                <w:rFonts w:ascii="Arial" w:hAnsi="Arial"/>
                <w:b/>
                <w:sz w:val="20"/>
                <w:szCs w:val="22"/>
              </w:rPr>
            </w:pPr>
            <w:r w:rsidRPr="00B278CB">
              <w:rPr>
                <w:rFonts w:ascii="Arial" w:hAnsi="Arial"/>
                <w:b/>
                <w:sz w:val="20"/>
                <w:szCs w:val="22"/>
              </w:rPr>
              <w:t>How Offered?</w:t>
            </w:r>
          </w:p>
        </w:tc>
        <w:tc>
          <w:tcPr>
            <w:tcW w:w="1140" w:type="dxa"/>
          </w:tcPr>
          <w:p w14:paraId="48C98800" w14:textId="77777777" w:rsidR="00C076C1" w:rsidRPr="00B278CB" w:rsidRDefault="00C076C1" w:rsidP="00B278CB">
            <w:pPr>
              <w:rPr>
                <w:rFonts w:ascii="Arial" w:hAnsi="Arial"/>
                <w:b/>
                <w:sz w:val="20"/>
                <w:szCs w:val="22"/>
              </w:rPr>
            </w:pPr>
            <w:r>
              <w:rPr>
                <w:rFonts w:ascii="Arial" w:hAnsi="Arial"/>
                <w:b/>
                <w:sz w:val="20"/>
                <w:szCs w:val="22"/>
              </w:rPr>
              <w:t>Instructor</w:t>
            </w:r>
          </w:p>
        </w:tc>
        <w:tc>
          <w:tcPr>
            <w:tcW w:w="1509" w:type="dxa"/>
          </w:tcPr>
          <w:p w14:paraId="76733FD0" w14:textId="77777777" w:rsidR="00C076C1" w:rsidRPr="00B278CB" w:rsidRDefault="00C076C1" w:rsidP="00B278CB">
            <w:pPr>
              <w:rPr>
                <w:rFonts w:ascii="Arial" w:hAnsi="Arial"/>
                <w:b/>
                <w:sz w:val="20"/>
                <w:szCs w:val="22"/>
              </w:rPr>
            </w:pPr>
            <w:r w:rsidRPr="00B278CB">
              <w:rPr>
                <w:rFonts w:ascii="Arial" w:hAnsi="Arial"/>
                <w:b/>
                <w:sz w:val="20"/>
                <w:szCs w:val="22"/>
              </w:rPr>
              <w:t xml:space="preserve">When Offered? </w:t>
            </w:r>
          </w:p>
        </w:tc>
        <w:tc>
          <w:tcPr>
            <w:tcW w:w="1702" w:type="dxa"/>
          </w:tcPr>
          <w:p w14:paraId="3E640A45" w14:textId="77777777" w:rsidR="00C076C1" w:rsidRPr="00B278CB" w:rsidRDefault="00C076C1">
            <w:pPr>
              <w:rPr>
                <w:rFonts w:ascii="Arial" w:hAnsi="Arial"/>
                <w:b/>
                <w:sz w:val="20"/>
                <w:szCs w:val="22"/>
              </w:rPr>
            </w:pPr>
            <w:r w:rsidRPr="00B278CB">
              <w:rPr>
                <w:rFonts w:ascii="Arial" w:hAnsi="Arial"/>
                <w:b/>
                <w:sz w:val="20"/>
                <w:szCs w:val="22"/>
              </w:rPr>
              <w:t>Core or Elective?</w:t>
            </w:r>
          </w:p>
        </w:tc>
        <w:tc>
          <w:tcPr>
            <w:tcW w:w="1484" w:type="dxa"/>
          </w:tcPr>
          <w:p w14:paraId="1EEACEB6" w14:textId="77777777" w:rsidR="00C076C1" w:rsidRPr="00B278CB" w:rsidRDefault="00C076C1">
            <w:pPr>
              <w:rPr>
                <w:rFonts w:ascii="Arial" w:hAnsi="Arial"/>
                <w:b/>
                <w:sz w:val="20"/>
                <w:szCs w:val="22"/>
              </w:rPr>
            </w:pPr>
            <w:r w:rsidRPr="00B278CB">
              <w:rPr>
                <w:rFonts w:ascii="Arial" w:hAnsi="Arial"/>
                <w:b/>
                <w:sz w:val="20"/>
                <w:szCs w:val="22"/>
              </w:rPr>
              <w:t>Prerequisites</w:t>
            </w:r>
          </w:p>
        </w:tc>
      </w:tr>
      <w:tr w:rsidR="00C076C1" w:rsidRPr="00B278CB" w14:paraId="748FB76F" w14:textId="77777777">
        <w:tc>
          <w:tcPr>
            <w:tcW w:w="1331" w:type="dxa"/>
          </w:tcPr>
          <w:p w14:paraId="3D9A4327" w14:textId="77777777" w:rsidR="00C076C1" w:rsidRPr="00B278CB" w:rsidRDefault="00C076C1">
            <w:pPr>
              <w:rPr>
                <w:rFonts w:ascii="Arial" w:hAnsi="Arial"/>
                <w:sz w:val="20"/>
                <w:szCs w:val="22"/>
              </w:rPr>
            </w:pPr>
            <w:r w:rsidRPr="00B278CB">
              <w:rPr>
                <w:rFonts w:ascii="Arial" w:hAnsi="Arial"/>
                <w:sz w:val="20"/>
                <w:szCs w:val="22"/>
              </w:rPr>
              <w:t>4</w:t>
            </w:r>
          </w:p>
        </w:tc>
        <w:tc>
          <w:tcPr>
            <w:tcW w:w="1690" w:type="dxa"/>
          </w:tcPr>
          <w:p w14:paraId="620F0EC6" w14:textId="77777777" w:rsidR="00C076C1" w:rsidRPr="00B278CB" w:rsidRDefault="00C076C1">
            <w:pPr>
              <w:rPr>
                <w:rFonts w:ascii="Arial" w:hAnsi="Arial"/>
                <w:sz w:val="20"/>
                <w:szCs w:val="22"/>
              </w:rPr>
            </w:pPr>
            <w:r w:rsidRPr="00B278CB">
              <w:rPr>
                <w:rFonts w:ascii="Arial" w:hAnsi="Arial"/>
                <w:sz w:val="20"/>
                <w:szCs w:val="22"/>
              </w:rPr>
              <w:t>By Appointment</w:t>
            </w:r>
          </w:p>
        </w:tc>
        <w:tc>
          <w:tcPr>
            <w:tcW w:w="1140" w:type="dxa"/>
          </w:tcPr>
          <w:p w14:paraId="76B6B970" w14:textId="77777777" w:rsidR="00C076C1" w:rsidRDefault="00C076C1">
            <w:pPr>
              <w:rPr>
                <w:rFonts w:ascii="Arial" w:hAnsi="Arial"/>
                <w:sz w:val="20"/>
                <w:szCs w:val="22"/>
              </w:rPr>
            </w:pPr>
            <w:r>
              <w:rPr>
                <w:rFonts w:ascii="Arial" w:hAnsi="Arial"/>
                <w:sz w:val="20"/>
                <w:szCs w:val="22"/>
              </w:rPr>
              <w:t>Various</w:t>
            </w:r>
          </w:p>
        </w:tc>
        <w:tc>
          <w:tcPr>
            <w:tcW w:w="1509" w:type="dxa"/>
          </w:tcPr>
          <w:p w14:paraId="5AF4F306" w14:textId="77777777" w:rsidR="00C076C1" w:rsidRPr="00B278CB" w:rsidRDefault="00C076C1">
            <w:pPr>
              <w:rPr>
                <w:rFonts w:ascii="Arial" w:hAnsi="Arial"/>
                <w:sz w:val="20"/>
                <w:szCs w:val="22"/>
              </w:rPr>
            </w:pPr>
            <w:r>
              <w:rPr>
                <w:rFonts w:ascii="Arial" w:hAnsi="Arial"/>
                <w:sz w:val="20"/>
                <w:szCs w:val="22"/>
              </w:rPr>
              <w:t>Anytime</w:t>
            </w:r>
          </w:p>
        </w:tc>
        <w:tc>
          <w:tcPr>
            <w:tcW w:w="1702" w:type="dxa"/>
          </w:tcPr>
          <w:p w14:paraId="021C1868" w14:textId="77777777" w:rsidR="00C076C1" w:rsidRPr="00B278CB" w:rsidRDefault="00C076C1">
            <w:pPr>
              <w:rPr>
                <w:rFonts w:ascii="Arial" w:hAnsi="Arial"/>
                <w:sz w:val="20"/>
                <w:szCs w:val="22"/>
              </w:rPr>
            </w:pPr>
            <w:r w:rsidRPr="00B278CB">
              <w:rPr>
                <w:rFonts w:ascii="Arial" w:hAnsi="Arial"/>
                <w:sz w:val="20"/>
                <w:szCs w:val="22"/>
              </w:rPr>
              <w:t>Core/Beginner</w:t>
            </w:r>
          </w:p>
        </w:tc>
        <w:tc>
          <w:tcPr>
            <w:tcW w:w="1484" w:type="dxa"/>
          </w:tcPr>
          <w:p w14:paraId="0AE0FE7D" w14:textId="77777777" w:rsidR="00C076C1" w:rsidRPr="00B278CB" w:rsidRDefault="00C076C1">
            <w:pPr>
              <w:rPr>
                <w:rFonts w:ascii="Arial" w:hAnsi="Arial"/>
                <w:sz w:val="20"/>
                <w:szCs w:val="22"/>
              </w:rPr>
            </w:pPr>
            <w:r w:rsidRPr="00B278CB">
              <w:rPr>
                <w:rFonts w:ascii="Arial" w:hAnsi="Arial"/>
                <w:sz w:val="20"/>
                <w:szCs w:val="22"/>
              </w:rPr>
              <w:t>None</w:t>
            </w:r>
          </w:p>
        </w:tc>
      </w:tr>
    </w:tbl>
    <w:p w14:paraId="487D0CBC" w14:textId="77777777" w:rsidR="00C076C1" w:rsidRDefault="00B278CB">
      <w:pPr>
        <w:rPr>
          <w:rFonts w:ascii="Arial" w:hAnsi="Arial"/>
          <w:b/>
          <w:sz w:val="22"/>
        </w:rPr>
      </w:pPr>
      <w:r w:rsidRPr="00B278CB">
        <w:rPr>
          <w:rFonts w:ascii="Arial" w:hAnsi="Arial"/>
          <w:sz w:val="22"/>
          <w:szCs w:val="22"/>
        </w:rPr>
        <w:br/>
      </w:r>
    </w:p>
    <w:p w14:paraId="005E56C0" w14:textId="77777777" w:rsidR="00C076C1" w:rsidRDefault="00B278CB">
      <w:pPr>
        <w:rPr>
          <w:rFonts w:ascii="Arial" w:hAnsi="Arial"/>
          <w:sz w:val="22"/>
        </w:rPr>
      </w:pPr>
      <w:r w:rsidRPr="00B278CB">
        <w:rPr>
          <w:rFonts w:ascii="Arial" w:hAnsi="Arial"/>
          <w:b/>
          <w:sz w:val="22"/>
        </w:rPr>
        <w:t>GENEALOGY (GE) ROTATION</w:t>
      </w:r>
      <w:r w:rsidRPr="00B278CB">
        <w:rPr>
          <w:rFonts w:ascii="Arial" w:hAnsi="Arial"/>
          <w:b/>
          <w:sz w:val="22"/>
        </w:rPr>
        <w:br/>
      </w:r>
      <w:r w:rsidRPr="00B278CB">
        <w:rPr>
          <w:rFonts w:ascii="Arial" w:hAnsi="Arial"/>
          <w:sz w:val="22"/>
        </w:rPr>
        <w:br/>
        <w:t xml:space="preserve">Become acquainted with the many resources available at the Genealogy Center to help customers find their ancestors. Learn how to use subscription and free online databases. Become familiar with using the records created for the Dawes Rolls. Discover ready reference materials that will help answer common questions. GE staff will show you some “tricks of the trade” to help you decipher those pesky genealogy questions. So bring your questions and problems and let the staff at the Genealogy Center turn you into a first rate researcher. </w:t>
      </w:r>
      <w:r w:rsidRPr="00B278CB">
        <w:rPr>
          <w:rFonts w:ascii="Arial" w:hAnsi="Arial"/>
          <w:sz w:val="22"/>
        </w:rPr>
        <w:br/>
        <w:t>  </w:t>
      </w:r>
    </w:p>
    <w:p w14:paraId="3E32BE0B" w14:textId="77777777" w:rsidR="00C076C1" w:rsidRDefault="00B278CB">
      <w:pPr>
        <w:rPr>
          <w:rFonts w:ascii="Arial" w:hAnsi="Arial"/>
          <w:b/>
          <w:sz w:val="22"/>
        </w:rPr>
      </w:pPr>
      <w:r w:rsidRPr="00B278CB">
        <w:rPr>
          <w:rFonts w:ascii="Arial" w:hAnsi="Arial"/>
          <w:sz w:val="22"/>
        </w:rPr>
        <w:lastRenderedPageBreak/>
        <w:t xml:space="preserve">For best results, staff should plan multiple visits rather than one lengthy one. To schedule a rotation have your manager contact </w:t>
      </w:r>
      <w:r w:rsidR="00C076C1">
        <w:rPr>
          <w:rFonts w:ascii="Arial" w:hAnsi="Arial"/>
          <w:sz w:val="22"/>
        </w:rPr>
        <w:t>the Genealogy Manager at ____________.</w:t>
      </w:r>
      <w:r w:rsidRPr="00B278CB">
        <w:rPr>
          <w:rFonts w:ascii="Arial" w:hAnsi="Arial"/>
          <w:sz w:val="22"/>
        </w:rPr>
        <w:br/>
      </w:r>
      <w:r w:rsidRPr="00B278CB">
        <w:rPr>
          <w:rFonts w:ascii="Arial" w:hAnsi="Arial"/>
          <w:sz w:val="22"/>
        </w:rPr>
        <w:br/>
      </w:r>
    </w:p>
    <w:tbl>
      <w:tblPr>
        <w:tblStyle w:val="TableGrid"/>
        <w:tblW w:w="0" w:type="auto"/>
        <w:tblLook w:val="00A0" w:firstRow="1" w:lastRow="0" w:firstColumn="1" w:lastColumn="0" w:noHBand="0" w:noVBand="0"/>
      </w:tblPr>
      <w:tblGrid>
        <w:gridCol w:w="1327"/>
        <w:gridCol w:w="1688"/>
        <w:gridCol w:w="1150"/>
        <w:gridCol w:w="1506"/>
        <w:gridCol w:w="1701"/>
        <w:gridCol w:w="1484"/>
      </w:tblGrid>
      <w:tr w:rsidR="00C076C1" w:rsidRPr="00B278CB" w14:paraId="7CE8C133" w14:textId="77777777">
        <w:tc>
          <w:tcPr>
            <w:tcW w:w="1331" w:type="dxa"/>
          </w:tcPr>
          <w:p w14:paraId="3BB191FA" w14:textId="77777777" w:rsidR="00C076C1" w:rsidRPr="00B278CB" w:rsidRDefault="00C076C1" w:rsidP="00C076C1">
            <w:pPr>
              <w:rPr>
                <w:rFonts w:ascii="Arial" w:hAnsi="Arial"/>
                <w:b/>
                <w:sz w:val="20"/>
                <w:szCs w:val="22"/>
              </w:rPr>
            </w:pPr>
            <w:r w:rsidRPr="00B278CB">
              <w:rPr>
                <w:rFonts w:ascii="Arial" w:hAnsi="Arial"/>
                <w:b/>
                <w:sz w:val="20"/>
                <w:szCs w:val="22"/>
              </w:rPr>
              <w:t>C</w:t>
            </w:r>
            <w:r>
              <w:rPr>
                <w:rFonts w:ascii="Arial" w:hAnsi="Arial"/>
                <w:b/>
                <w:sz w:val="20"/>
                <w:szCs w:val="22"/>
              </w:rPr>
              <w:t xml:space="preserve">redit </w:t>
            </w:r>
            <w:r w:rsidRPr="00B278CB">
              <w:rPr>
                <w:rFonts w:ascii="Arial" w:hAnsi="Arial"/>
                <w:b/>
                <w:sz w:val="20"/>
                <w:szCs w:val="22"/>
              </w:rPr>
              <w:t>Hours</w:t>
            </w:r>
          </w:p>
        </w:tc>
        <w:tc>
          <w:tcPr>
            <w:tcW w:w="1690" w:type="dxa"/>
          </w:tcPr>
          <w:p w14:paraId="2639EDDA" w14:textId="77777777" w:rsidR="00C076C1" w:rsidRPr="00B278CB" w:rsidRDefault="00C076C1">
            <w:pPr>
              <w:rPr>
                <w:rFonts w:ascii="Arial" w:hAnsi="Arial"/>
                <w:b/>
                <w:sz w:val="20"/>
                <w:szCs w:val="22"/>
              </w:rPr>
            </w:pPr>
            <w:r w:rsidRPr="00B278CB">
              <w:rPr>
                <w:rFonts w:ascii="Arial" w:hAnsi="Arial"/>
                <w:b/>
                <w:sz w:val="20"/>
                <w:szCs w:val="22"/>
              </w:rPr>
              <w:t>How Offered?</w:t>
            </w:r>
          </w:p>
        </w:tc>
        <w:tc>
          <w:tcPr>
            <w:tcW w:w="1140" w:type="dxa"/>
          </w:tcPr>
          <w:p w14:paraId="1766895B" w14:textId="77777777" w:rsidR="00C076C1" w:rsidRPr="00B278CB" w:rsidRDefault="00C076C1" w:rsidP="00B278CB">
            <w:pPr>
              <w:rPr>
                <w:rFonts w:ascii="Arial" w:hAnsi="Arial"/>
                <w:b/>
                <w:sz w:val="20"/>
                <w:szCs w:val="22"/>
              </w:rPr>
            </w:pPr>
            <w:r>
              <w:rPr>
                <w:rFonts w:ascii="Arial" w:hAnsi="Arial"/>
                <w:b/>
                <w:sz w:val="20"/>
                <w:szCs w:val="22"/>
              </w:rPr>
              <w:t>Instructor</w:t>
            </w:r>
          </w:p>
        </w:tc>
        <w:tc>
          <w:tcPr>
            <w:tcW w:w="1509" w:type="dxa"/>
          </w:tcPr>
          <w:p w14:paraId="53B034A2" w14:textId="77777777" w:rsidR="00C076C1" w:rsidRPr="00B278CB" w:rsidRDefault="00C076C1" w:rsidP="00B278CB">
            <w:pPr>
              <w:rPr>
                <w:rFonts w:ascii="Arial" w:hAnsi="Arial"/>
                <w:b/>
                <w:sz w:val="20"/>
                <w:szCs w:val="22"/>
              </w:rPr>
            </w:pPr>
            <w:r w:rsidRPr="00B278CB">
              <w:rPr>
                <w:rFonts w:ascii="Arial" w:hAnsi="Arial"/>
                <w:b/>
                <w:sz w:val="20"/>
                <w:szCs w:val="22"/>
              </w:rPr>
              <w:t xml:space="preserve">When Offered? </w:t>
            </w:r>
          </w:p>
        </w:tc>
        <w:tc>
          <w:tcPr>
            <w:tcW w:w="1702" w:type="dxa"/>
          </w:tcPr>
          <w:p w14:paraId="29E01D1E" w14:textId="77777777" w:rsidR="00C076C1" w:rsidRPr="00B278CB" w:rsidRDefault="00C076C1">
            <w:pPr>
              <w:rPr>
                <w:rFonts w:ascii="Arial" w:hAnsi="Arial"/>
                <w:b/>
                <w:sz w:val="20"/>
                <w:szCs w:val="22"/>
              </w:rPr>
            </w:pPr>
            <w:r w:rsidRPr="00B278CB">
              <w:rPr>
                <w:rFonts w:ascii="Arial" w:hAnsi="Arial"/>
                <w:b/>
                <w:sz w:val="20"/>
                <w:szCs w:val="22"/>
              </w:rPr>
              <w:t>Core or Elective?</w:t>
            </w:r>
          </w:p>
        </w:tc>
        <w:tc>
          <w:tcPr>
            <w:tcW w:w="1484" w:type="dxa"/>
          </w:tcPr>
          <w:p w14:paraId="15C9E1D1" w14:textId="77777777" w:rsidR="00C076C1" w:rsidRPr="00B278CB" w:rsidRDefault="00C076C1">
            <w:pPr>
              <w:rPr>
                <w:rFonts w:ascii="Arial" w:hAnsi="Arial"/>
                <w:b/>
                <w:sz w:val="20"/>
                <w:szCs w:val="22"/>
              </w:rPr>
            </w:pPr>
            <w:r w:rsidRPr="00B278CB">
              <w:rPr>
                <w:rFonts w:ascii="Arial" w:hAnsi="Arial"/>
                <w:b/>
                <w:sz w:val="20"/>
                <w:szCs w:val="22"/>
              </w:rPr>
              <w:t>Prerequisites</w:t>
            </w:r>
          </w:p>
        </w:tc>
      </w:tr>
      <w:tr w:rsidR="00C076C1" w:rsidRPr="00B278CB" w14:paraId="6D9E09C9" w14:textId="77777777">
        <w:tc>
          <w:tcPr>
            <w:tcW w:w="1331" w:type="dxa"/>
          </w:tcPr>
          <w:p w14:paraId="0848BD2A" w14:textId="77777777" w:rsidR="00C076C1" w:rsidRPr="00B278CB" w:rsidRDefault="00C076C1">
            <w:pPr>
              <w:rPr>
                <w:rFonts w:ascii="Arial" w:hAnsi="Arial"/>
                <w:sz w:val="20"/>
                <w:szCs w:val="22"/>
              </w:rPr>
            </w:pPr>
            <w:r w:rsidRPr="00B278CB">
              <w:rPr>
                <w:rFonts w:ascii="Arial" w:hAnsi="Arial"/>
                <w:sz w:val="20"/>
                <w:szCs w:val="22"/>
              </w:rPr>
              <w:t>4</w:t>
            </w:r>
          </w:p>
        </w:tc>
        <w:tc>
          <w:tcPr>
            <w:tcW w:w="1690" w:type="dxa"/>
          </w:tcPr>
          <w:p w14:paraId="698D9CA4" w14:textId="77777777" w:rsidR="00C076C1" w:rsidRPr="00B278CB" w:rsidRDefault="00C076C1">
            <w:pPr>
              <w:rPr>
                <w:rFonts w:ascii="Arial" w:hAnsi="Arial"/>
                <w:sz w:val="20"/>
                <w:szCs w:val="22"/>
              </w:rPr>
            </w:pPr>
            <w:r w:rsidRPr="00B278CB">
              <w:rPr>
                <w:rFonts w:ascii="Arial" w:hAnsi="Arial"/>
                <w:sz w:val="20"/>
                <w:szCs w:val="22"/>
              </w:rPr>
              <w:t>By Appointment</w:t>
            </w:r>
          </w:p>
        </w:tc>
        <w:tc>
          <w:tcPr>
            <w:tcW w:w="1140" w:type="dxa"/>
          </w:tcPr>
          <w:p w14:paraId="78BF3C1B" w14:textId="77777777" w:rsidR="00C076C1" w:rsidRDefault="00C076C1">
            <w:pPr>
              <w:rPr>
                <w:rFonts w:ascii="Arial" w:hAnsi="Arial"/>
                <w:sz w:val="20"/>
                <w:szCs w:val="22"/>
              </w:rPr>
            </w:pPr>
            <w:r>
              <w:rPr>
                <w:rFonts w:ascii="Arial" w:hAnsi="Arial"/>
                <w:sz w:val="20"/>
                <w:szCs w:val="22"/>
              </w:rPr>
              <w:t>Various</w:t>
            </w:r>
          </w:p>
        </w:tc>
        <w:tc>
          <w:tcPr>
            <w:tcW w:w="1509" w:type="dxa"/>
          </w:tcPr>
          <w:p w14:paraId="5B71D3AA" w14:textId="77777777" w:rsidR="00C076C1" w:rsidRPr="00B278CB" w:rsidRDefault="00C076C1">
            <w:pPr>
              <w:rPr>
                <w:rFonts w:ascii="Arial" w:hAnsi="Arial"/>
                <w:sz w:val="20"/>
                <w:szCs w:val="22"/>
              </w:rPr>
            </w:pPr>
            <w:r>
              <w:rPr>
                <w:rFonts w:ascii="Arial" w:hAnsi="Arial"/>
                <w:sz w:val="20"/>
                <w:szCs w:val="22"/>
              </w:rPr>
              <w:t>Anytime</w:t>
            </w:r>
          </w:p>
        </w:tc>
        <w:tc>
          <w:tcPr>
            <w:tcW w:w="1702" w:type="dxa"/>
          </w:tcPr>
          <w:p w14:paraId="38D20457" w14:textId="77777777" w:rsidR="00C076C1" w:rsidRPr="00B278CB" w:rsidRDefault="00C076C1">
            <w:pPr>
              <w:rPr>
                <w:rFonts w:ascii="Arial" w:hAnsi="Arial"/>
                <w:sz w:val="20"/>
                <w:szCs w:val="22"/>
              </w:rPr>
            </w:pPr>
            <w:r w:rsidRPr="00B278CB">
              <w:rPr>
                <w:rFonts w:ascii="Arial" w:hAnsi="Arial"/>
                <w:sz w:val="20"/>
                <w:szCs w:val="22"/>
              </w:rPr>
              <w:t>Core/Beginner</w:t>
            </w:r>
          </w:p>
        </w:tc>
        <w:tc>
          <w:tcPr>
            <w:tcW w:w="1484" w:type="dxa"/>
          </w:tcPr>
          <w:p w14:paraId="6BFD4070" w14:textId="77777777" w:rsidR="00C076C1" w:rsidRPr="00B278CB" w:rsidRDefault="00C076C1">
            <w:pPr>
              <w:rPr>
                <w:rFonts w:ascii="Arial" w:hAnsi="Arial"/>
                <w:sz w:val="20"/>
                <w:szCs w:val="22"/>
              </w:rPr>
            </w:pPr>
            <w:r w:rsidRPr="00B278CB">
              <w:rPr>
                <w:rFonts w:ascii="Arial" w:hAnsi="Arial"/>
                <w:sz w:val="20"/>
                <w:szCs w:val="22"/>
              </w:rPr>
              <w:t>None</w:t>
            </w:r>
          </w:p>
        </w:tc>
      </w:tr>
    </w:tbl>
    <w:p w14:paraId="62EA6305" w14:textId="77777777" w:rsidR="00C076C1" w:rsidRDefault="00C076C1">
      <w:pPr>
        <w:rPr>
          <w:rFonts w:ascii="Arial" w:hAnsi="Arial"/>
          <w:b/>
          <w:sz w:val="22"/>
        </w:rPr>
      </w:pPr>
    </w:p>
    <w:p w14:paraId="54E5B286" w14:textId="77777777" w:rsidR="00C076C1" w:rsidRDefault="00C076C1">
      <w:pPr>
        <w:rPr>
          <w:rFonts w:ascii="Arial" w:hAnsi="Arial"/>
          <w:b/>
          <w:sz w:val="22"/>
        </w:rPr>
      </w:pPr>
    </w:p>
    <w:p w14:paraId="0AFE9440" w14:textId="77777777" w:rsidR="00C076C1" w:rsidRDefault="00B278CB">
      <w:pPr>
        <w:rPr>
          <w:rFonts w:ascii="Arial" w:hAnsi="Arial"/>
          <w:sz w:val="22"/>
        </w:rPr>
      </w:pPr>
      <w:r w:rsidRPr="00B278CB">
        <w:rPr>
          <w:rFonts w:ascii="Arial" w:hAnsi="Arial"/>
          <w:b/>
          <w:sz w:val="22"/>
        </w:rPr>
        <w:t>TECHNICAL SERVICES (TS) ROTATION</w:t>
      </w:r>
      <w:r w:rsidRPr="00B278CB">
        <w:rPr>
          <w:rFonts w:ascii="Arial" w:hAnsi="Arial"/>
          <w:b/>
          <w:sz w:val="22"/>
        </w:rPr>
        <w:br/>
      </w:r>
      <w:r w:rsidRPr="00B278CB">
        <w:rPr>
          <w:rFonts w:ascii="Arial" w:hAnsi="Arial"/>
          <w:sz w:val="22"/>
        </w:rPr>
        <w:br/>
        <w:t xml:space="preserve">Get acquainted with the acquisition, cataloging and physical processing of Library Materials. Improve your understanding of the myriad Technical Services issues that impact your job and help you provide excellent service to your customers. Staff rotation in Technical Services includes spending time in each of the major areas: Acquisitions, Cataloging and Physical Processing. You will observe the various procedures required to accomplish each task and get actual hands-on experience. You will get to place orders, receive new shipments, catalog new titles of various formats and physically prepare materials for the shelf. To schedule a rotation have your manager contact </w:t>
      </w:r>
      <w:r w:rsidR="00C076C1">
        <w:rPr>
          <w:rFonts w:ascii="Arial" w:hAnsi="Arial"/>
          <w:sz w:val="22"/>
        </w:rPr>
        <w:t>the Technical Processing Manager at _________________.</w:t>
      </w:r>
    </w:p>
    <w:p w14:paraId="638A1F5C" w14:textId="77777777" w:rsidR="00C076C1" w:rsidRDefault="00C076C1">
      <w:pPr>
        <w:rPr>
          <w:rFonts w:ascii="Arial" w:hAnsi="Arial"/>
          <w:sz w:val="22"/>
        </w:rPr>
      </w:pPr>
    </w:p>
    <w:tbl>
      <w:tblPr>
        <w:tblStyle w:val="TableGrid"/>
        <w:tblW w:w="0" w:type="auto"/>
        <w:tblLook w:val="00A0" w:firstRow="1" w:lastRow="0" w:firstColumn="1" w:lastColumn="0" w:noHBand="0" w:noVBand="0"/>
      </w:tblPr>
      <w:tblGrid>
        <w:gridCol w:w="1327"/>
        <w:gridCol w:w="1688"/>
        <w:gridCol w:w="1150"/>
        <w:gridCol w:w="1506"/>
        <w:gridCol w:w="1701"/>
        <w:gridCol w:w="1484"/>
      </w:tblGrid>
      <w:tr w:rsidR="00C076C1" w:rsidRPr="00B278CB" w14:paraId="5D66BDAB" w14:textId="77777777">
        <w:tc>
          <w:tcPr>
            <w:tcW w:w="1331" w:type="dxa"/>
          </w:tcPr>
          <w:p w14:paraId="44E1EA88" w14:textId="77777777" w:rsidR="00C076C1" w:rsidRPr="00B278CB" w:rsidRDefault="00C076C1" w:rsidP="00C076C1">
            <w:pPr>
              <w:rPr>
                <w:rFonts w:ascii="Arial" w:hAnsi="Arial"/>
                <w:b/>
                <w:sz w:val="20"/>
                <w:szCs w:val="22"/>
              </w:rPr>
            </w:pPr>
            <w:r w:rsidRPr="00B278CB">
              <w:rPr>
                <w:rFonts w:ascii="Arial" w:hAnsi="Arial"/>
                <w:b/>
                <w:sz w:val="20"/>
                <w:szCs w:val="22"/>
              </w:rPr>
              <w:t>C</w:t>
            </w:r>
            <w:r>
              <w:rPr>
                <w:rFonts w:ascii="Arial" w:hAnsi="Arial"/>
                <w:b/>
                <w:sz w:val="20"/>
                <w:szCs w:val="22"/>
              </w:rPr>
              <w:t xml:space="preserve">redit </w:t>
            </w:r>
            <w:r w:rsidRPr="00B278CB">
              <w:rPr>
                <w:rFonts w:ascii="Arial" w:hAnsi="Arial"/>
                <w:b/>
                <w:sz w:val="20"/>
                <w:szCs w:val="22"/>
              </w:rPr>
              <w:t>Hours</w:t>
            </w:r>
          </w:p>
        </w:tc>
        <w:tc>
          <w:tcPr>
            <w:tcW w:w="1690" w:type="dxa"/>
          </w:tcPr>
          <w:p w14:paraId="29EF42A4" w14:textId="77777777" w:rsidR="00C076C1" w:rsidRPr="00B278CB" w:rsidRDefault="00C076C1">
            <w:pPr>
              <w:rPr>
                <w:rFonts w:ascii="Arial" w:hAnsi="Arial"/>
                <w:b/>
                <w:sz w:val="20"/>
                <w:szCs w:val="22"/>
              </w:rPr>
            </w:pPr>
            <w:r w:rsidRPr="00B278CB">
              <w:rPr>
                <w:rFonts w:ascii="Arial" w:hAnsi="Arial"/>
                <w:b/>
                <w:sz w:val="20"/>
                <w:szCs w:val="22"/>
              </w:rPr>
              <w:t>How Offered?</w:t>
            </w:r>
          </w:p>
        </w:tc>
        <w:tc>
          <w:tcPr>
            <w:tcW w:w="1140" w:type="dxa"/>
          </w:tcPr>
          <w:p w14:paraId="5ADC623F" w14:textId="77777777" w:rsidR="00C076C1" w:rsidRPr="00B278CB" w:rsidRDefault="00C076C1" w:rsidP="00B278CB">
            <w:pPr>
              <w:rPr>
                <w:rFonts w:ascii="Arial" w:hAnsi="Arial"/>
                <w:b/>
                <w:sz w:val="20"/>
                <w:szCs w:val="22"/>
              </w:rPr>
            </w:pPr>
            <w:r>
              <w:rPr>
                <w:rFonts w:ascii="Arial" w:hAnsi="Arial"/>
                <w:b/>
                <w:sz w:val="20"/>
                <w:szCs w:val="22"/>
              </w:rPr>
              <w:t>Instructor</w:t>
            </w:r>
          </w:p>
        </w:tc>
        <w:tc>
          <w:tcPr>
            <w:tcW w:w="1509" w:type="dxa"/>
          </w:tcPr>
          <w:p w14:paraId="53B1EE77" w14:textId="77777777" w:rsidR="00C076C1" w:rsidRPr="00B278CB" w:rsidRDefault="00C076C1" w:rsidP="00B278CB">
            <w:pPr>
              <w:rPr>
                <w:rFonts w:ascii="Arial" w:hAnsi="Arial"/>
                <w:b/>
                <w:sz w:val="20"/>
                <w:szCs w:val="22"/>
              </w:rPr>
            </w:pPr>
            <w:r w:rsidRPr="00B278CB">
              <w:rPr>
                <w:rFonts w:ascii="Arial" w:hAnsi="Arial"/>
                <w:b/>
                <w:sz w:val="20"/>
                <w:szCs w:val="22"/>
              </w:rPr>
              <w:t xml:space="preserve">When Offered? </w:t>
            </w:r>
          </w:p>
        </w:tc>
        <w:tc>
          <w:tcPr>
            <w:tcW w:w="1702" w:type="dxa"/>
          </w:tcPr>
          <w:p w14:paraId="6C16346D" w14:textId="77777777" w:rsidR="00C076C1" w:rsidRPr="00B278CB" w:rsidRDefault="00C076C1">
            <w:pPr>
              <w:rPr>
                <w:rFonts w:ascii="Arial" w:hAnsi="Arial"/>
                <w:b/>
                <w:sz w:val="20"/>
                <w:szCs w:val="22"/>
              </w:rPr>
            </w:pPr>
            <w:r w:rsidRPr="00B278CB">
              <w:rPr>
                <w:rFonts w:ascii="Arial" w:hAnsi="Arial"/>
                <w:b/>
                <w:sz w:val="20"/>
                <w:szCs w:val="22"/>
              </w:rPr>
              <w:t>Core or Elective?</w:t>
            </w:r>
          </w:p>
        </w:tc>
        <w:tc>
          <w:tcPr>
            <w:tcW w:w="1484" w:type="dxa"/>
          </w:tcPr>
          <w:p w14:paraId="2AE63AB3" w14:textId="77777777" w:rsidR="00C076C1" w:rsidRPr="00B278CB" w:rsidRDefault="00C076C1">
            <w:pPr>
              <w:rPr>
                <w:rFonts w:ascii="Arial" w:hAnsi="Arial"/>
                <w:b/>
                <w:sz w:val="20"/>
                <w:szCs w:val="22"/>
              </w:rPr>
            </w:pPr>
            <w:r w:rsidRPr="00B278CB">
              <w:rPr>
                <w:rFonts w:ascii="Arial" w:hAnsi="Arial"/>
                <w:b/>
                <w:sz w:val="20"/>
                <w:szCs w:val="22"/>
              </w:rPr>
              <w:t>Prerequisites</w:t>
            </w:r>
          </w:p>
        </w:tc>
      </w:tr>
      <w:tr w:rsidR="00C076C1" w:rsidRPr="00B278CB" w14:paraId="1760117B" w14:textId="77777777">
        <w:tc>
          <w:tcPr>
            <w:tcW w:w="1331" w:type="dxa"/>
          </w:tcPr>
          <w:p w14:paraId="49871E64" w14:textId="77777777" w:rsidR="00C076C1" w:rsidRPr="00B278CB" w:rsidRDefault="00C076C1">
            <w:pPr>
              <w:rPr>
                <w:rFonts w:ascii="Arial" w:hAnsi="Arial"/>
                <w:sz w:val="20"/>
                <w:szCs w:val="22"/>
              </w:rPr>
            </w:pPr>
            <w:r w:rsidRPr="00B278CB">
              <w:rPr>
                <w:rFonts w:ascii="Arial" w:hAnsi="Arial"/>
                <w:sz w:val="20"/>
                <w:szCs w:val="22"/>
              </w:rPr>
              <w:t>4</w:t>
            </w:r>
          </w:p>
        </w:tc>
        <w:tc>
          <w:tcPr>
            <w:tcW w:w="1690" w:type="dxa"/>
          </w:tcPr>
          <w:p w14:paraId="5FA5B0ED" w14:textId="77777777" w:rsidR="00C076C1" w:rsidRDefault="00C076C1">
            <w:pPr>
              <w:rPr>
                <w:rFonts w:ascii="Arial" w:hAnsi="Arial"/>
                <w:sz w:val="20"/>
                <w:szCs w:val="22"/>
              </w:rPr>
            </w:pPr>
            <w:r w:rsidRPr="00B278CB">
              <w:rPr>
                <w:rFonts w:ascii="Arial" w:hAnsi="Arial"/>
                <w:sz w:val="20"/>
                <w:szCs w:val="22"/>
              </w:rPr>
              <w:t>By Appointment</w:t>
            </w:r>
          </w:p>
          <w:p w14:paraId="728162B0" w14:textId="77777777" w:rsidR="00C076C1" w:rsidRPr="00B278CB" w:rsidRDefault="00C076C1">
            <w:pPr>
              <w:rPr>
                <w:rFonts w:ascii="Arial" w:hAnsi="Arial"/>
                <w:sz w:val="20"/>
                <w:szCs w:val="22"/>
              </w:rPr>
            </w:pPr>
            <w:r>
              <w:rPr>
                <w:rFonts w:ascii="Arial" w:hAnsi="Arial"/>
                <w:sz w:val="20"/>
                <w:szCs w:val="22"/>
              </w:rPr>
              <w:t>8:00 a.m.--noon</w:t>
            </w:r>
          </w:p>
        </w:tc>
        <w:tc>
          <w:tcPr>
            <w:tcW w:w="1140" w:type="dxa"/>
          </w:tcPr>
          <w:p w14:paraId="68B3FE09" w14:textId="77777777" w:rsidR="00C076C1" w:rsidRDefault="00C076C1">
            <w:pPr>
              <w:rPr>
                <w:rFonts w:ascii="Arial" w:hAnsi="Arial"/>
                <w:sz w:val="20"/>
                <w:szCs w:val="22"/>
              </w:rPr>
            </w:pPr>
            <w:r>
              <w:rPr>
                <w:rFonts w:ascii="Arial" w:hAnsi="Arial"/>
                <w:sz w:val="20"/>
                <w:szCs w:val="22"/>
              </w:rPr>
              <w:t>Various TP Staff</w:t>
            </w:r>
          </w:p>
        </w:tc>
        <w:tc>
          <w:tcPr>
            <w:tcW w:w="1509" w:type="dxa"/>
          </w:tcPr>
          <w:p w14:paraId="5C258219" w14:textId="77777777" w:rsidR="00C076C1" w:rsidRPr="00B278CB" w:rsidRDefault="00C076C1">
            <w:pPr>
              <w:rPr>
                <w:rFonts w:ascii="Arial" w:hAnsi="Arial"/>
                <w:sz w:val="20"/>
                <w:szCs w:val="22"/>
              </w:rPr>
            </w:pPr>
            <w:r>
              <w:rPr>
                <w:rFonts w:ascii="Arial" w:hAnsi="Arial"/>
                <w:sz w:val="20"/>
                <w:szCs w:val="22"/>
              </w:rPr>
              <w:t>Anytime</w:t>
            </w:r>
          </w:p>
        </w:tc>
        <w:tc>
          <w:tcPr>
            <w:tcW w:w="1702" w:type="dxa"/>
          </w:tcPr>
          <w:p w14:paraId="25FCE954" w14:textId="77777777" w:rsidR="00C076C1" w:rsidRPr="00B278CB" w:rsidRDefault="00C076C1">
            <w:pPr>
              <w:rPr>
                <w:rFonts w:ascii="Arial" w:hAnsi="Arial"/>
                <w:sz w:val="20"/>
                <w:szCs w:val="22"/>
              </w:rPr>
            </w:pPr>
            <w:r w:rsidRPr="00B278CB">
              <w:rPr>
                <w:rFonts w:ascii="Arial" w:hAnsi="Arial"/>
                <w:sz w:val="20"/>
                <w:szCs w:val="22"/>
              </w:rPr>
              <w:t>Core/Beginner</w:t>
            </w:r>
          </w:p>
        </w:tc>
        <w:tc>
          <w:tcPr>
            <w:tcW w:w="1484" w:type="dxa"/>
          </w:tcPr>
          <w:p w14:paraId="728FF2BC" w14:textId="77777777" w:rsidR="00C076C1" w:rsidRPr="00B278CB" w:rsidRDefault="00C076C1">
            <w:pPr>
              <w:rPr>
                <w:rFonts w:ascii="Arial" w:hAnsi="Arial"/>
                <w:sz w:val="20"/>
                <w:szCs w:val="22"/>
              </w:rPr>
            </w:pPr>
            <w:r w:rsidRPr="00B278CB">
              <w:rPr>
                <w:rFonts w:ascii="Arial" w:hAnsi="Arial"/>
                <w:sz w:val="20"/>
                <w:szCs w:val="22"/>
              </w:rPr>
              <w:t>None</w:t>
            </w:r>
          </w:p>
        </w:tc>
      </w:tr>
    </w:tbl>
    <w:p w14:paraId="5B8B66D6" w14:textId="77777777" w:rsidR="00C076C1" w:rsidRDefault="00C076C1">
      <w:pPr>
        <w:rPr>
          <w:rFonts w:ascii="Arial" w:hAnsi="Arial"/>
          <w:sz w:val="22"/>
        </w:rPr>
      </w:pPr>
    </w:p>
    <w:p w14:paraId="0DF500B4" w14:textId="77777777" w:rsidR="00C076C1" w:rsidRDefault="00C076C1">
      <w:pPr>
        <w:rPr>
          <w:rFonts w:ascii="Arial" w:hAnsi="Arial"/>
          <w:sz w:val="22"/>
        </w:rPr>
      </w:pPr>
    </w:p>
    <w:p w14:paraId="0B28AE85" w14:textId="77777777" w:rsidR="00C076C1" w:rsidRDefault="00B278CB">
      <w:pPr>
        <w:rPr>
          <w:rFonts w:ascii="Arial" w:hAnsi="Arial"/>
          <w:sz w:val="22"/>
        </w:rPr>
      </w:pPr>
      <w:r w:rsidRPr="00B278CB">
        <w:rPr>
          <w:rFonts w:ascii="Arial" w:hAnsi="Arial"/>
          <w:sz w:val="22"/>
          <w:szCs w:val="22"/>
        </w:rPr>
        <w:t> </w:t>
      </w:r>
      <w:r w:rsidRPr="00B278CB">
        <w:rPr>
          <w:rFonts w:ascii="Arial" w:hAnsi="Arial"/>
          <w:sz w:val="22"/>
          <w:szCs w:val="22"/>
        </w:rPr>
        <w:br/>
      </w:r>
      <w:r w:rsidRPr="00B278CB">
        <w:rPr>
          <w:rFonts w:ascii="Arial" w:hAnsi="Arial"/>
          <w:b/>
          <w:sz w:val="22"/>
        </w:rPr>
        <w:t>INTERLIBRARY LOAN (ILL) ROTATION</w:t>
      </w:r>
      <w:r w:rsidRPr="00B278CB">
        <w:rPr>
          <w:rFonts w:ascii="Arial" w:hAnsi="Arial"/>
          <w:b/>
          <w:sz w:val="22"/>
        </w:rPr>
        <w:br/>
      </w:r>
      <w:r w:rsidRPr="00B278CB">
        <w:rPr>
          <w:rFonts w:ascii="Arial" w:hAnsi="Arial"/>
          <w:sz w:val="22"/>
        </w:rPr>
        <w:br/>
        <w:t xml:space="preserve">Observe and have hands-on in the Interlibrary Loan department. Discover the path an ILL request takes from the time it is placed on a customer’s account until we receive and process it for use. Improve your understanding of what constitutes an interlibrary loan request and why certain policies are in place. Staff rotation in Interlibrary Loan is usually 2 hours in length and includes hands-on with our software, searching and placing requests, processing items received, and picking our brains with your questions. To schedule a rotation, have your supervisor contact </w:t>
      </w:r>
      <w:r w:rsidR="00C076C1">
        <w:rPr>
          <w:rFonts w:ascii="Arial" w:hAnsi="Arial"/>
          <w:sz w:val="22"/>
        </w:rPr>
        <w:t>the</w:t>
      </w:r>
      <w:r w:rsidRPr="00B278CB">
        <w:rPr>
          <w:rFonts w:ascii="Arial" w:hAnsi="Arial"/>
          <w:sz w:val="22"/>
        </w:rPr>
        <w:t>, ILL Dept. Supervisor</w:t>
      </w:r>
      <w:r w:rsidR="00C076C1">
        <w:rPr>
          <w:rFonts w:ascii="Arial" w:hAnsi="Arial"/>
          <w:sz w:val="22"/>
        </w:rPr>
        <w:t xml:space="preserve"> at __________.</w:t>
      </w:r>
    </w:p>
    <w:p w14:paraId="32BBCF7A" w14:textId="77777777" w:rsidR="00C076C1" w:rsidRDefault="00C076C1">
      <w:pPr>
        <w:rPr>
          <w:rFonts w:ascii="Arial" w:hAnsi="Arial"/>
          <w:sz w:val="22"/>
        </w:rPr>
      </w:pPr>
    </w:p>
    <w:p w14:paraId="6A1346C5" w14:textId="77777777" w:rsidR="00C076C1" w:rsidRDefault="00C076C1">
      <w:pPr>
        <w:rPr>
          <w:rFonts w:ascii="Arial" w:hAnsi="Arial"/>
          <w:sz w:val="22"/>
        </w:rPr>
      </w:pPr>
    </w:p>
    <w:tbl>
      <w:tblPr>
        <w:tblStyle w:val="TableGrid"/>
        <w:tblW w:w="0" w:type="auto"/>
        <w:tblLook w:val="00A0" w:firstRow="1" w:lastRow="0" w:firstColumn="1" w:lastColumn="0" w:noHBand="0" w:noVBand="0"/>
      </w:tblPr>
      <w:tblGrid>
        <w:gridCol w:w="1327"/>
        <w:gridCol w:w="1688"/>
        <w:gridCol w:w="1150"/>
        <w:gridCol w:w="1506"/>
        <w:gridCol w:w="1701"/>
        <w:gridCol w:w="1484"/>
      </w:tblGrid>
      <w:tr w:rsidR="00C076C1" w:rsidRPr="00B278CB" w14:paraId="1BEC3DD5" w14:textId="77777777">
        <w:tc>
          <w:tcPr>
            <w:tcW w:w="1331" w:type="dxa"/>
          </w:tcPr>
          <w:p w14:paraId="008EF067" w14:textId="77777777" w:rsidR="00C076C1" w:rsidRPr="00B278CB" w:rsidRDefault="00C076C1" w:rsidP="00C076C1">
            <w:pPr>
              <w:rPr>
                <w:rFonts w:ascii="Arial" w:hAnsi="Arial"/>
                <w:b/>
                <w:sz w:val="20"/>
                <w:szCs w:val="22"/>
              </w:rPr>
            </w:pPr>
            <w:r w:rsidRPr="00B278CB">
              <w:rPr>
                <w:rFonts w:ascii="Arial" w:hAnsi="Arial"/>
                <w:b/>
                <w:sz w:val="20"/>
                <w:szCs w:val="22"/>
              </w:rPr>
              <w:t>C</w:t>
            </w:r>
            <w:r>
              <w:rPr>
                <w:rFonts w:ascii="Arial" w:hAnsi="Arial"/>
                <w:b/>
                <w:sz w:val="20"/>
                <w:szCs w:val="22"/>
              </w:rPr>
              <w:t xml:space="preserve">redit </w:t>
            </w:r>
            <w:r w:rsidRPr="00B278CB">
              <w:rPr>
                <w:rFonts w:ascii="Arial" w:hAnsi="Arial"/>
                <w:b/>
                <w:sz w:val="20"/>
                <w:szCs w:val="22"/>
              </w:rPr>
              <w:t>Hours</w:t>
            </w:r>
          </w:p>
        </w:tc>
        <w:tc>
          <w:tcPr>
            <w:tcW w:w="1690" w:type="dxa"/>
          </w:tcPr>
          <w:p w14:paraId="06A94410" w14:textId="77777777" w:rsidR="00C076C1" w:rsidRPr="00B278CB" w:rsidRDefault="00C076C1">
            <w:pPr>
              <w:rPr>
                <w:rFonts w:ascii="Arial" w:hAnsi="Arial"/>
                <w:b/>
                <w:sz w:val="20"/>
                <w:szCs w:val="22"/>
              </w:rPr>
            </w:pPr>
            <w:r w:rsidRPr="00B278CB">
              <w:rPr>
                <w:rFonts w:ascii="Arial" w:hAnsi="Arial"/>
                <w:b/>
                <w:sz w:val="20"/>
                <w:szCs w:val="22"/>
              </w:rPr>
              <w:t>How Offered?</w:t>
            </w:r>
          </w:p>
        </w:tc>
        <w:tc>
          <w:tcPr>
            <w:tcW w:w="1140" w:type="dxa"/>
          </w:tcPr>
          <w:p w14:paraId="26A4C679" w14:textId="77777777" w:rsidR="00C076C1" w:rsidRPr="00B278CB" w:rsidRDefault="00C076C1" w:rsidP="00B278CB">
            <w:pPr>
              <w:rPr>
                <w:rFonts w:ascii="Arial" w:hAnsi="Arial"/>
                <w:b/>
                <w:sz w:val="20"/>
                <w:szCs w:val="22"/>
              </w:rPr>
            </w:pPr>
            <w:r>
              <w:rPr>
                <w:rFonts w:ascii="Arial" w:hAnsi="Arial"/>
                <w:b/>
                <w:sz w:val="20"/>
                <w:szCs w:val="22"/>
              </w:rPr>
              <w:t>Instructor</w:t>
            </w:r>
          </w:p>
        </w:tc>
        <w:tc>
          <w:tcPr>
            <w:tcW w:w="1509" w:type="dxa"/>
          </w:tcPr>
          <w:p w14:paraId="1A5ED8D3" w14:textId="77777777" w:rsidR="00C076C1" w:rsidRPr="00B278CB" w:rsidRDefault="00C076C1" w:rsidP="00B278CB">
            <w:pPr>
              <w:rPr>
                <w:rFonts w:ascii="Arial" w:hAnsi="Arial"/>
                <w:b/>
                <w:sz w:val="20"/>
                <w:szCs w:val="22"/>
              </w:rPr>
            </w:pPr>
            <w:r w:rsidRPr="00B278CB">
              <w:rPr>
                <w:rFonts w:ascii="Arial" w:hAnsi="Arial"/>
                <w:b/>
                <w:sz w:val="20"/>
                <w:szCs w:val="22"/>
              </w:rPr>
              <w:t xml:space="preserve">When Offered? </w:t>
            </w:r>
          </w:p>
        </w:tc>
        <w:tc>
          <w:tcPr>
            <w:tcW w:w="1702" w:type="dxa"/>
          </w:tcPr>
          <w:p w14:paraId="43B0C811" w14:textId="77777777" w:rsidR="00C076C1" w:rsidRPr="00B278CB" w:rsidRDefault="00C076C1">
            <w:pPr>
              <w:rPr>
                <w:rFonts w:ascii="Arial" w:hAnsi="Arial"/>
                <w:b/>
                <w:sz w:val="20"/>
                <w:szCs w:val="22"/>
              </w:rPr>
            </w:pPr>
            <w:r w:rsidRPr="00B278CB">
              <w:rPr>
                <w:rFonts w:ascii="Arial" w:hAnsi="Arial"/>
                <w:b/>
                <w:sz w:val="20"/>
                <w:szCs w:val="22"/>
              </w:rPr>
              <w:t>Core or Elective?</w:t>
            </w:r>
          </w:p>
        </w:tc>
        <w:tc>
          <w:tcPr>
            <w:tcW w:w="1484" w:type="dxa"/>
          </w:tcPr>
          <w:p w14:paraId="6FF81937" w14:textId="77777777" w:rsidR="00C076C1" w:rsidRPr="00B278CB" w:rsidRDefault="00C076C1">
            <w:pPr>
              <w:rPr>
                <w:rFonts w:ascii="Arial" w:hAnsi="Arial"/>
                <w:b/>
                <w:sz w:val="20"/>
                <w:szCs w:val="22"/>
              </w:rPr>
            </w:pPr>
            <w:r w:rsidRPr="00B278CB">
              <w:rPr>
                <w:rFonts w:ascii="Arial" w:hAnsi="Arial"/>
                <w:b/>
                <w:sz w:val="20"/>
                <w:szCs w:val="22"/>
              </w:rPr>
              <w:t>Prerequisites</w:t>
            </w:r>
          </w:p>
        </w:tc>
      </w:tr>
      <w:tr w:rsidR="00C076C1" w:rsidRPr="00B278CB" w14:paraId="07C73895" w14:textId="77777777">
        <w:tc>
          <w:tcPr>
            <w:tcW w:w="1331" w:type="dxa"/>
          </w:tcPr>
          <w:p w14:paraId="510CC8C1" w14:textId="77777777" w:rsidR="00C076C1" w:rsidRPr="00B278CB" w:rsidRDefault="00C076C1">
            <w:pPr>
              <w:rPr>
                <w:rFonts w:ascii="Arial" w:hAnsi="Arial"/>
                <w:sz w:val="20"/>
                <w:szCs w:val="22"/>
              </w:rPr>
            </w:pPr>
            <w:r>
              <w:rPr>
                <w:rFonts w:ascii="Arial" w:hAnsi="Arial"/>
                <w:sz w:val="20"/>
                <w:szCs w:val="22"/>
              </w:rPr>
              <w:t>2</w:t>
            </w:r>
          </w:p>
        </w:tc>
        <w:tc>
          <w:tcPr>
            <w:tcW w:w="1690" w:type="dxa"/>
          </w:tcPr>
          <w:p w14:paraId="727E6CAD" w14:textId="77777777" w:rsidR="00C076C1" w:rsidRPr="00B278CB" w:rsidRDefault="00C076C1">
            <w:pPr>
              <w:rPr>
                <w:rFonts w:ascii="Arial" w:hAnsi="Arial"/>
                <w:sz w:val="20"/>
                <w:szCs w:val="22"/>
              </w:rPr>
            </w:pPr>
            <w:r w:rsidRPr="00B278CB">
              <w:rPr>
                <w:rFonts w:ascii="Arial" w:hAnsi="Arial"/>
                <w:sz w:val="20"/>
                <w:szCs w:val="22"/>
              </w:rPr>
              <w:t>By Appointment</w:t>
            </w:r>
          </w:p>
        </w:tc>
        <w:tc>
          <w:tcPr>
            <w:tcW w:w="1140" w:type="dxa"/>
          </w:tcPr>
          <w:p w14:paraId="771C1D82" w14:textId="77777777" w:rsidR="00C076C1" w:rsidRDefault="00C076C1">
            <w:pPr>
              <w:rPr>
                <w:rFonts w:ascii="Arial" w:hAnsi="Arial"/>
                <w:sz w:val="20"/>
                <w:szCs w:val="22"/>
              </w:rPr>
            </w:pPr>
            <w:r>
              <w:rPr>
                <w:rFonts w:ascii="Arial" w:hAnsi="Arial"/>
                <w:sz w:val="20"/>
                <w:szCs w:val="22"/>
              </w:rPr>
              <w:t>Various</w:t>
            </w:r>
          </w:p>
        </w:tc>
        <w:tc>
          <w:tcPr>
            <w:tcW w:w="1509" w:type="dxa"/>
          </w:tcPr>
          <w:p w14:paraId="0CA4FD64" w14:textId="77777777" w:rsidR="00C076C1" w:rsidRPr="00B278CB" w:rsidRDefault="00C076C1">
            <w:pPr>
              <w:rPr>
                <w:rFonts w:ascii="Arial" w:hAnsi="Arial"/>
                <w:sz w:val="20"/>
                <w:szCs w:val="22"/>
              </w:rPr>
            </w:pPr>
            <w:r>
              <w:rPr>
                <w:rFonts w:ascii="Arial" w:hAnsi="Arial"/>
                <w:sz w:val="20"/>
                <w:szCs w:val="22"/>
              </w:rPr>
              <w:t>Anytime</w:t>
            </w:r>
          </w:p>
        </w:tc>
        <w:tc>
          <w:tcPr>
            <w:tcW w:w="1702" w:type="dxa"/>
          </w:tcPr>
          <w:p w14:paraId="30998DDE" w14:textId="77777777" w:rsidR="00C076C1" w:rsidRPr="00B278CB" w:rsidRDefault="00C076C1">
            <w:pPr>
              <w:rPr>
                <w:rFonts w:ascii="Arial" w:hAnsi="Arial"/>
                <w:sz w:val="20"/>
                <w:szCs w:val="22"/>
              </w:rPr>
            </w:pPr>
            <w:r w:rsidRPr="00B278CB">
              <w:rPr>
                <w:rFonts w:ascii="Arial" w:hAnsi="Arial"/>
                <w:sz w:val="20"/>
                <w:szCs w:val="22"/>
              </w:rPr>
              <w:t>Core/Beginner</w:t>
            </w:r>
          </w:p>
        </w:tc>
        <w:tc>
          <w:tcPr>
            <w:tcW w:w="1484" w:type="dxa"/>
          </w:tcPr>
          <w:p w14:paraId="0DE43B65" w14:textId="77777777" w:rsidR="00C076C1" w:rsidRPr="00B278CB" w:rsidRDefault="00C076C1">
            <w:pPr>
              <w:rPr>
                <w:rFonts w:ascii="Arial" w:hAnsi="Arial"/>
                <w:sz w:val="20"/>
                <w:szCs w:val="22"/>
              </w:rPr>
            </w:pPr>
            <w:r w:rsidRPr="00B278CB">
              <w:rPr>
                <w:rFonts w:ascii="Arial" w:hAnsi="Arial"/>
                <w:sz w:val="20"/>
                <w:szCs w:val="22"/>
              </w:rPr>
              <w:t>None</w:t>
            </w:r>
          </w:p>
        </w:tc>
      </w:tr>
    </w:tbl>
    <w:p w14:paraId="00D26A06" w14:textId="77777777" w:rsidR="00C076C1" w:rsidRDefault="00C076C1">
      <w:pPr>
        <w:rPr>
          <w:rFonts w:ascii="Arial" w:hAnsi="Arial"/>
          <w:sz w:val="22"/>
        </w:rPr>
      </w:pPr>
    </w:p>
    <w:p w14:paraId="233A1D02" w14:textId="77777777" w:rsidR="00C076C1" w:rsidRDefault="00C076C1">
      <w:pPr>
        <w:rPr>
          <w:rFonts w:ascii="Arial" w:hAnsi="Arial"/>
          <w:sz w:val="22"/>
        </w:rPr>
      </w:pPr>
    </w:p>
    <w:p w14:paraId="07778B61" w14:textId="77777777" w:rsidR="00C076C1" w:rsidRDefault="00C076C1">
      <w:pPr>
        <w:rPr>
          <w:rFonts w:ascii="Arial" w:hAnsi="Arial"/>
          <w:sz w:val="22"/>
        </w:rPr>
      </w:pPr>
    </w:p>
    <w:p w14:paraId="102AC951" w14:textId="77777777" w:rsidR="00C076C1" w:rsidRDefault="00C076C1">
      <w:pPr>
        <w:rPr>
          <w:rFonts w:ascii="Arial" w:hAnsi="Arial"/>
          <w:sz w:val="22"/>
        </w:rPr>
      </w:pPr>
    </w:p>
    <w:p w14:paraId="5479E5AE" w14:textId="77777777" w:rsidR="00C076C1" w:rsidRDefault="00C076C1">
      <w:pPr>
        <w:rPr>
          <w:rFonts w:ascii="Arial" w:hAnsi="Arial"/>
          <w:sz w:val="22"/>
        </w:rPr>
      </w:pPr>
    </w:p>
    <w:p w14:paraId="636D1DB6" w14:textId="77777777" w:rsidR="00C076C1" w:rsidRDefault="00C076C1">
      <w:pPr>
        <w:rPr>
          <w:rFonts w:ascii="Arial" w:hAnsi="Arial"/>
          <w:sz w:val="22"/>
        </w:rPr>
      </w:pPr>
    </w:p>
    <w:p w14:paraId="6C19BB03" w14:textId="77777777" w:rsidR="00C076C1" w:rsidRPr="00B278CB" w:rsidRDefault="00B278CB">
      <w:pPr>
        <w:rPr>
          <w:rFonts w:ascii="Arial" w:hAnsi="Arial"/>
          <w:sz w:val="22"/>
        </w:rPr>
      </w:pPr>
      <w:r w:rsidRPr="00B278CB">
        <w:rPr>
          <w:rFonts w:ascii="Arial" w:hAnsi="Arial"/>
          <w:b/>
          <w:sz w:val="22"/>
        </w:rPr>
        <w:t>MULTI-DAY CROSS TRAINING</w:t>
      </w:r>
      <w:r w:rsidRPr="00B278CB">
        <w:rPr>
          <w:rFonts w:ascii="Arial" w:hAnsi="Arial"/>
          <w:b/>
          <w:sz w:val="22"/>
        </w:rPr>
        <w:br/>
      </w:r>
      <w:r w:rsidRPr="00B278CB">
        <w:rPr>
          <w:rFonts w:ascii="Arial" w:hAnsi="Arial"/>
          <w:sz w:val="22"/>
        </w:rPr>
        <w:br/>
        <w:t xml:space="preserve">While a short rotation gives you a good introduction to a department or position, sometimes you have to walk a mile in their shoes to get a really good understanding. The Multi-Day Cross Training option is the tool to help you walk that mile. It’s also a great way for managers and supervisors to cross-train staff members so they can fill in when necessary. </w:t>
      </w:r>
      <w:r w:rsidRPr="00B278CB">
        <w:rPr>
          <w:rFonts w:ascii="Arial" w:hAnsi="Arial"/>
          <w:sz w:val="22"/>
        </w:rPr>
        <w:br/>
      </w:r>
      <w:r w:rsidRPr="00B278CB">
        <w:rPr>
          <w:rFonts w:ascii="Arial" w:hAnsi="Arial"/>
          <w:sz w:val="22"/>
        </w:rPr>
        <w:br/>
        <w:t xml:space="preserve">During Multi-Day Cross Training rotations, staff members will spend 1 – 3 weeks getting on-the-job (OJT) training in a different position, section or department. Normally, two staff members in different jobs/sections/departments will switch places so each staff member will get training in the other’s position. However, it’s also possible for one staff member to shadow another but the extra hours must be approved by </w:t>
      </w:r>
      <w:r w:rsidR="00C076C1">
        <w:rPr>
          <w:rFonts w:ascii="Arial" w:hAnsi="Arial"/>
          <w:sz w:val="22"/>
        </w:rPr>
        <w:t>______________</w:t>
      </w:r>
      <w:r w:rsidRPr="00B278CB">
        <w:rPr>
          <w:rFonts w:ascii="Arial" w:hAnsi="Arial"/>
          <w:sz w:val="22"/>
        </w:rPr>
        <w:t>.</w:t>
      </w:r>
      <w:r w:rsidRPr="00B278CB">
        <w:rPr>
          <w:rFonts w:ascii="Arial" w:hAnsi="Arial"/>
          <w:sz w:val="22"/>
        </w:rPr>
        <w:br/>
      </w:r>
      <w:r w:rsidRPr="00B278CB">
        <w:rPr>
          <w:rFonts w:ascii="Arial" w:hAnsi="Arial"/>
          <w:sz w:val="22"/>
        </w:rPr>
        <w:br/>
        <w:t>Since the number of OJT hours could be huge (up to 240 for three weeks), we obviously can’t give Con</w:t>
      </w:r>
      <w:r w:rsidR="00C076C1">
        <w:rPr>
          <w:rFonts w:ascii="Arial" w:hAnsi="Arial"/>
          <w:sz w:val="22"/>
        </w:rPr>
        <w:t xml:space="preserve">tinuing </w:t>
      </w:r>
      <w:r w:rsidRPr="00B278CB">
        <w:rPr>
          <w:rFonts w:ascii="Arial" w:hAnsi="Arial"/>
          <w:sz w:val="22"/>
        </w:rPr>
        <w:t>Ed</w:t>
      </w:r>
      <w:r w:rsidR="00C076C1">
        <w:rPr>
          <w:rFonts w:ascii="Arial" w:hAnsi="Arial"/>
          <w:sz w:val="22"/>
        </w:rPr>
        <w:t>ucation</w:t>
      </w:r>
      <w:r w:rsidRPr="00B278CB">
        <w:rPr>
          <w:rFonts w:ascii="Arial" w:hAnsi="Arial"/>
          <w:sz w:val="22"/>
        </w:rPr>
        <w:t xml:space="preserve"> credit for each hour spent cross training. But, we can give one hour of Con</w:t>
      </w:r>
      <w:r w:rsidR="00C076C1">
        <w:rPr>
          <w:rFonts w:ascii="Arial" w:hAnsi="Arial"/>
          <w:sz w:val="22"/>
        </w:rPr>
        <w:t xml:space="preserve">tinuing </w:t>
      </w:r>
      <w:r w:rsidRPr="00B278CB">
        <w:rPr>
          <w:rFonts w:ascii="Arial" w:hAnsi="Arial"/>
          <w:sz w:val="22"/>
        </w:rPr>
        <w:t>Ed</w:t>
      </w:r>
      <w:r w:rsidR="00C076C1">
        <w:rPr>
          <w:rFonts w:ascii="Arial" w:hAnsi="Arial"/>
          <w:sz w:val="22"/>
        </w:rPr>
        <w:t>ucation</w:t>
      </w:r>
      <w:r w:rsidRPr="00B278CB">
        <w:rPr>
          <w:rFonts w:ascii="Arial" w:hAnsi="Arial"/>
          <w:sz w:val="22"/>
        </w:rPr>
        <w:t xml:space="preserve"> credit for every eight hours spent cross training (up to 12 credit hours max). To earn credit the cross training must be outside the staff member’s current job or branch/department. Keep in mind that all rotations are voluntary and for training purposes only. Employees volunteering for cross training in positions higher than their current grade will not receive “out-of-class” pay. Plus, cross training employees must be at least minimally qualified to perform the position they would like to be cross-trained in (for example, if a Circ Clerk wants to cross train as a Delivery Driver they must have a valid driver’s license, a clear driving record and experience driving</w:t>
      </w:r>
      <w:r w:rsidR="00C076C1">
        <w:rPr>
          <w:rFonts w:ascii="Arial" w:hAnsi="Arial"/>
          <w:sz w:val="22"/>
        </w:rPr>
        <w:t xml:space="preserve"> large trucks).</w:t>
      </w:r>
      <w:r w:rsidR="00C076C1">
        <w:rPr>
          <w:rFonts w:ascii="Arial" w:hAnsi="Arial"/>
          <w:sz w:val="22"/>
        </w:rPr>
        <w:br/>
      </w:r>
      <w:r w:rsidR="00C076C1">
        <w:rPr>
          <w:rFonts w:ascii="Arial" w:hAnsi="Arial"/>
          <w:sz w:val="22"/>
        </w:rPr>
        <w:br/>
      </w:r>
      <w:r w:rsidRPr="00B278CB">
        <w:rPr>
          <w:rFonts w:ascii="Arial" w:hAnsi="Arial"/>
          <w:sz w:val="22"/>
        </w:rPr>
        <w:t xml:space="preserve">Cross training is so vital to an organization and to individual development that we would like to encourage all staff members and managers to take advantage of this outstanding rotation plan. Contact </w:t>
      </w:r>
      <w:r w:rsidR="00C076C1">
        <w:rPr>
          <w:rFonts w:ascii="Arial" w:hAnsi="Arial"/>
          <w:sz w:val="22"/>
        </w:rPr>
        <w:t>______________</w:t>
      </w:r>
      <w:r w:rsidRPr="00B278CB">
        <w:rPr>
          <w:rFonts w:ascii="Arial" w:hAnsi="Arial"/>
          <w:sz w:val="22"/>
        </w:rPr>
        <w:t xml:space="preserve"> for further details.</w:t>
      </w:r>
      <w:r w:rsidRPr="00B278CB">
        <w:rPr>
          <w:rFonts w:ascii="Arial" w:hAnsi="Arial"/>
          <w:sz w:val="22"/>
        </w:rPr>
        <w:br/>
      </w:r>
      <w:r w:rsidRPr="00B278CB">
        <w:rPr>
          <w:rFonts w:ascii="Arial" w:hAnsi="Arial"/>
          <w:sz w:val="22"/>
        </w:rPr>
        <w:br/>
      </w:r>
    </w:p>
    <w:tbl>
      <w:tblPr>
        <w:tblStyle w:val="TableGrid"/>
        <w:tblW w:w="0" w:type="auto"/>
        <w:tblLook w:val="00A0" w:firstRow="1" w:lastRow="0" w:firstColumn="1" w:lastColumn="0" w:noHBand="0" w:noVBand="0"/>
      </w:tblPr>
      <w:tblGrid>
        <w:gridCol w:w="1305"/>
        <w:gridCol w:w="1658"/>
        <w:gridCol w:w="1150"/>
        <w:gridCol w:w="1486"/>
        <w:gridCol w:w="1773"/>
        <w:gridCol w:w="1484"/>
      </w:tblGrid>
      <w:tr w:rsidR="00C076C1" w:rsidRPr="00B278CB" w14:paraId="4CD6B1E1" w14:textId="77777777">
        <w:tc>
          <w:tcPr>
            <w:tcW w:w="1331" w:type="dxa"/>
          </w:tcPr>
          <w:p w14:paraId="32285182" w14:textId="77777777" w:rsidR="00C076C1" w:rsidRPr="00B278CB" w:rsidRDefault="00C076C1" w:rsidP="00C076C1">
            <w:pPr>
              <w:rPr>
                <w:rFonts w:ascii="Arial" w:hAnsi="Arial"/>
                <w:b/>
                <w:sz w:val="20"/>
                <w:szCs w:val="22"/>
              </w:rPr>
            </w:pPr>
            <w:r w:rsidRPr="00B278CB">
              <w:rPr>
                <w:rFonts w:ascii="Arial" w:hAnsi="Arial"/>
                <w:b/>
                <w:sz w:val="20"/>
                <w:szCs w:val="22"/>
              </w:rPr>
              <w:t>C</w:t>
            </w:r>
            <w:r>
              <w:rPr>
                <w:rFonts w:ascii="Arial" w:hAnsi="Arial"/>
                <w:b/>
                <w:sz w:val="20"/>
                <w:szCs w:val="22"/>
              </w:rPr>
              <w:t xml:space="preserve">redit </w:t>
            </w:r>
            <w:r w:rsidRPr="00B278CB">
              <w:rPr>
                <w:rFonts w:ascii="Arial" w:hAnsi="Arial"/>
                <w:b/>
                <w:sz w:val="20"/>
                <w:szCs w:val="22"/>
              </w:rPr>
              <w:t>Hours</w:t>
            </w:r>
          </w:p>
        </w:tc>
        <w:tc>
          <w:tcPr>
            <w:tcW w:w="1690" w:type="dxa"/>
          </w:tcPr>
          <w:p w14:paraId="4FCBC5F6" w14:textId="77777777" w:rsidR="00C076C1" w:rsidRPr="00B278CB" w:rsidRDefault="00C076C1">
            <w:pPr>
              <w:rPr>
                <w:rFonts w:ascii="Arial" w:hAnsi="Arial"/>
                <w:b/>
                <w:sz w:val="20"/>
                <w:szCs w:val="22"/>
              </w:rPr>
            </w:pPr>
            <w:r w:rsidRPr="00B278CB">
              <w:rPr>
                <w:rFonts w:ascii="Arial" w:hAnsi="Arial"/>
                <w:b/>
                <w:sz w:val="20"/>
                <w:szCs w:val="22"/>
              </w:rPr>
              <w:t>How Offered?</w:t>
            </w:r>
          </w:p>
        </w:tc>
        <w:tc>
          <w:tcPr>
            <w:tcW w:w="1140" w:type="dxa"/>
          </w:tcPr>
          <w:p w14:paraId="5776511F" w14:textId="77777777" w:rsidR="00C076C1" w:rsidRPr="00B278CB" w:rsidRDefault="00C076C1" w:rsidP="00B278CB">
            <w:pPr>
              <w:rPr>
                <w:rFonts w:ascii="Arial" w:hAnsi="Arial"/>
                <w:b/>
                <w:sz w:val="20"/>
                <w:szCs w:val="22"/>
              </w:rPr>
            </w:pPr>
            <w:r>
              <w:rPr>
                <w:rFonts w:ascii="Arial" w:hAnsi="Arial"/>
                <w:b/>
                <w:sz w:val="20"/>
                <w:szCs w:val="22"/>
              </w:rPr>
              <w:t>Instructor</w:t>
            </w:r>
          </w:p>
        </w:tc>
        <w:tc>
          <w:tcPr>
            <w:tcW w:w="1509" w:type="dxa"/>
          </w:tcPr>
          <w:p w14:paraId="7112FB89" w14:textId="77777777" w:rsidR="00C076C1" w:rsidRPr="00B278CB" w:rsidRDefault="00C076C1" w:rsidP="00B278CB">
            <w:pPr>
              <w:rPr>
                <w:rFonts w:ascii="Arial" w:hAnsi="Arial"/>
                <w:b/>
                <w:sz w:val="20"/>
                <w:szCs w:val="22"/>
              </w:rPr>
            </w:pPr>
            <w:r w:rsidRPr="00B278CB">
              <w:rPr>
                <w:rFonts w:ascii="Arial" w:hAnsi="Arial"/>
                <w:b/>
                <w:sz w:val="20"/>
                <w:szCs w:val="22"/>
              </w:rPr>
              <w:t xml:space="preserve">When Offered? </w:t>
            </w:r>
          </w:p>
        </w:tc>
        <w:tc>
          <w:tcPr>
            <w:tcW w:w="1702" w:type="dxa"/>
          </w:tcPr>
          <w:p w14:paraId="0048987B" w14:textId="77777777" w:rsidR="00C076C1" w:rsidRPr="00B278CB" w:rsidRDefault="00C076C1">
            <w:pPr>
              <w:rPr>
                <w:rFonts w:ascii="Arial" w:hAnsi="Arial"/>
                <w:b/>
                <w:sz w:val="20"/>
                <w:szCs w:val="22"/>
              </w:rPr>
            </w:pPr>
            <w:r w:rsidRPr="00B278CB">
              <w:rPr>
                <w:rFonts w:ascii="Arial" w:hAnsi="Arial"/>
                <w:b/>
                <w:sz w:val="20"/>
                <w:szCs w:val="22"/>
              </w:rPr>
              <w:t>Core or Elective?</w:t>
            </w:r>
          </w:p>
        </w:tc>
        <w:tc>
          <w:tcPr>
            <w:tcW w:w="1484" w:type="dxa"/>
          </w:tcPr>
          <w:p w14:paraId="7C0E54C3" w14:textId="77777777" w:rsidR="00C076C1" w:rsidRPr="00B278CB" w:rsidRDefault="00C076C1">
            <w:pPr>
              <w:rPr>
                <w:rFonts w:ascii="Arial" w:hAnsi="Arial"/>
                <w:b/>
                <w:sz w:val="20"/>
                <w:szCs w:val="22"/>
              </w:rPr>
            </w:pPr>
            <w:r w:rsidRPr="00B278CB">
              <w:rPr>
                <w:rFonts w:ascii="Arial" w:hAnsi="Arial"/>
                <w:b/>
                <w:sz w:val="20"/>
                <w:szCs w:val="22"/>
              </w:rPr>
              <w:t>Prerequisites</w:t>
            </w:r>
          </w:p>
        </w:tc>
      </w:tr>
      <w:tr w:rsidR="00C076C1" w:rsidRPr="00B278CB" w14:paraId="53D48C6C" w14:textId="77777777">
        <w:tc>
          <w:tcPr>
            <w:tcW w:w="1331" w:type="dxa"/>
          </w:tcPr>
          <w:p w14:paraId="6372E252" w14:textId="77777777" w:rsidR="00C076C1" w:rsidRPr="00B278CB" w:rsidRDefault="00C076C1">
            <w:pPr>
              <w:rPr>
                <w:rFonts w:ascii="Arial" w:hAnsi="Arial"/>
                <w:sz w:val="20"/>
                <w:szCs w:val="22"/>
              </w:rPr>
            </w:pPr>
            <w:r>
              <w:rPr>
                <w:rFonts w:ascii="Arial" w:hAnsi="Arial"/>
                <w:sz w:val="20"/>
                <w:szCs w:val="22"/>
              </w:rPr>
              <w:t>1 CH/ 8 Hours (12 CH max)</w:t>
            </w:r>
          </w:p>
        </w:tc>
        <w:tc>
          <w:tcPr>
            <w:tcW w:w="1690" w:type="dxa"/>
          </w:tcPr>
          <w:p w14:paraId="49615EF9" w14:textId="77777777" w:rsidR="00C076C1" w:rsidRPr="00B278CB" w:rsidRDefault="00187A67">
            <w:pPr>
              <w:rPr>
                <w:rFonts w:ascii="Arial" w:hAnsi="Arial"/>
                <w:sz w:val="20"/>
                <w:szCs w:val="22"/>
              </w:rPr>
            </w:pPr>
            <w:r>
              <w:rPr>
                <w:rFonts w:ascii="Arial" w:hAnsi="Arial"/>
                <w:sz w:val="20"/>
                <w:szCs w:val="22"/>
              </w:rPr>
              <w:t>2-21 days</w:t>
            </w:r>
          </w:p>
        </w:tc>
        <w:tc>
          <w:tcPr>
            <w:tcW w:w="1140" w:type="dxa"/>
          </w:tcPr>
          <w:p w14:paraId="3785419C" w14:textId="77777777" w:rsidR="00C076C1" w:rsidRDefault="00C076C1">
            <w:pPr>
              <w:rPr>
                <w:rFonts w:ascii="Arial" w:hAnsi="Arial"/>
                <w:sz w:val="20"/>
                <w:szCs w:val="22"/>
              </w:rPr>
            </w:pPr>
            <w:r>
              <w:rPr>
                <w:rFonts w:ascii="Arial" w:hAnsi="Arial"/>
                <w:sz w:val="20"/>
                <w:szCs w:val="22"/>
              </w:rPr>
              <w:t>Various</w:t>
            </w:r>
          </w:p>
        </w:tc>
        <w:tc>
          <w:tcPr>
            <w:tcW w:w="1509" w:type="dxa"/>
          </w:tcPr>
          <w:p w14:paraId="0E32DEA2" w14:textId="77777777" w:rsidR="00C076C1" w:rsidRPr="00B278CB" w:rsidRDefault="00C076C1">
            <w:pPr>
              <w:rPr>
                <w:rFonts w:ascii="Arial" w:hAnsi="Arial"/>
                <w:sz w:val="20"/>
                <w:szCs w:val="22"/>
              </w:rPr>
            </w:pPr>
            <w:r>
              <w:rPr>
                <w:rFonts w:ascii="Arial" w:hAnsi="Arial"/>
                <w:sz w:val="20"/>
                <w:szCs w:val="22"/>
              </w:rPr>
              <w:t>Anytime</w:t>
            </w:r>
          </w:p>
        </w:tc>
        <w:tc>
          <w:tcPr>
            <w:tcW w:w="1702" w:type="dxa"/>
          </w:tcPr>
          <w:p w14:paraId="5093A1FA" w14:textId="77777777" w:rsidR="00C076C1" w:rsidRPr="00B278CB" w:rsidRDefault="00187A67">
            <w:pPr>
              <w:rPr>
                <w:rFonts w:ascii="Arial" w:hAnsi="Arial"/>
                <w:sz w:val="20"/>
                <w:szCs w:val="22"/>
              </w:rPr>
            </w:pPr>
            <w:r>
              <w:rPr>
                <w:rFonts w:ascii="Arial" w:hAnsi="Arial"/>
                <w:sz w:val="20"/>
                <w:szCs w:val="22"/>
              </w:rPr>
              <w:t>Elective/</w:t>
            </w:r>
            <w:r w:rsidR="00C076C1" w:rsidRPr="00B278CB">
              <w:rPr>
                <w:rFonts w:ascii="Arial" w:hAnsi="Arial"/>
                <w:sz w:val="20"/>
                <w:szCs w:val="22"/>
              </w:rPr>
              <w:t>Beginner</w:t>
            </w:r>
          </w:p>
        </w:tc>
        <w:tc>
          <w:tcPr>
            <w:tcW w:w="1484" w:type="dxa"/>
          </w:tcPr>
          <w:p w14:paraId="4AB9C558" w14:textId="77777777" w:rsidR="00C076C1" w:rsidRPr="00B278CB" w:rsidRDefault="00C076C1">
            <w:pPr>
              <w:rPr>
                <w:rFonts w:ascii="Arial" w:hAnsi="Arial"/>
                <w:sz w:val="20"/>
                <w:szCs w:val="22"/>
              </w:rPr>
            </w:pPr>
            <w:r w:rsidRPr="00B278CB">
              <w:rPr>
                <w:rFonts w:ascii="Arial" w:hAnsi="Arial"/>
                <w:sz w:val="20"/>
                <w:szCs w:val="22"/>
              </w:rPr>
              <w:t>None</w:t>
            </w:r>
          </w:p>
        </w:tc>
      </w:tr>
    </w:tbl>
    <w:p w14:paraId="1C1BE1B4" w14:textId="77777777" w:rsidR="00B278CB" w:rsidRPr="00C076C1" w:rsidRDefault="00B278CB">
      <w:pPr>
        <w:rPr>
          <w:rFonts w:ascii="Arial" w:hAnsi="Arial"/>
          <w:sz w:val="22"/>
        </w:rPr>
      </w:pPr>
      <w:r w:rsidRPr="00B278CB">
        <w:rPr>
          <w:rFonts w:ascii="Arial" w:hAnsi="Arial"/>
          <w:sz w:val="22"/>
        </w:rPr>
        <w:br/>
      </w:r>
      <w:r w:rsidRPr="00B278CB">
        <w:rPr>
          <w:rFonts w:ascii="Arial" w:hAnsi="Arial"/>
          <w:sz w:val="22"/>
        </w:rPr>
        <w:br/>
      </w:r>
      <w:r w:rsidR="00196E71">
        <w:rPr>
          <w:rFonts w:ascii="Calibri" w:hAnsi="Calibri"/>
          <w:sz w:val="22"/>
          <w:szCs w:val="22"/>
        </w:rPr>
        <w:pict w14:anchorId="65A6D2B6">
          <v:shape id="_x0000_i1026" type="#_x0000_t75" alt="" style="width:24pt;height:24pt"/>
        </w:pict>
      </w:r>
      <w:r>
        <w:rPr>
          <w:rFonts w:ascii="Bookman Old Style" w:hAnsi="Bookman Old Style"/>
          <w:sz w:val="22"/>
          <w:szCs w:val="22"/>
        </w:rPr>
        <w:br/>
        <w:t> </w:t>
      </w:r>
    </w:p>
    <w:sectPr w:rsidR="00B278CB" w:rsidRPr="00C076C1" w:rsidSect="00B278CB">
      <w:footerReference w:type="default" r:id="rId7"/>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A96F6D" w14:textId="77777777" w:rsidR="004E5906" w:rsidRDefault="008A167C">
      <w:r>
        <w:separator/>
      </w:r>
    </w:p>
  </w:endnote>
  <w:endnote w:type="continuationSeparator" w:id="0">
    <w:p w14:paraId="0B2E8590" w14:textId="77777777" w:rsidR="004E5906" w:rsidRDefault="008A1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Bookman Old Style">
    <w:panose1 w:val="02050604050505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759CD1" w14:textId="77777777" w:rsidR="00187A67" w:rsidRDefault="00187A67" w:rsidP="00187A67">
    <w:pPr>
      <w:ind w:right="360"/>
    </w:pPr>
    <w:r>
      <w:rPr>
        <w:rStyle w:val="footer1"/>
      </w:rPr>
      <w:t>This material has been adapted from the Continuing Education Catalog of the Tulsa City-County Library (OK) by Gail Griffith and Paula M. Singer for the Infopeople Project [infopeople.org], supported by the U.S. Institute of Museum and Library Services under the provisions of the Library Services and Technology Act, administered in California by the State Librarian. Any use of this material should credit the funding source.</w:t>
    </w:r>
  </w:p>
  <w:p w14:paraId="600DF80F" w14:textId="77777777" w:rsidR="00187A67" w:rsidRDefault="00187A67">
    <w:pPr>
      <w:pStyle w:val="Footer"/>
    </w:pPr>
    <w:r>
      <w:tab/>
    </w:r>
    <w:r>
      <w:tab/>
      <w:t xml:space="preserve">Page </w:t>
    </w:r>
    <w:r>
      <w:rPr>
        <w:rStyle w:val="PageNumber"/>
      </w:rPr>
      <w:fldChar w:fldCharType="begin"/>
    </w:r>
    <w:r>
      <w:rPr>
        <w:rStyle w:val="PageNumber"/>
      </w:rPr>
      <w:instrText xml:space="preserve"> PAGE </w:instrText>
    </w:r>
    <w:r>
      <w:rPr>
        <w:rStyle w:val="PageNumber"/>
      </w:rPr>
      <w:fldChar w:fldCharType="separate"/>
    </w:r>
    <w:r w:rsidR="00196E71">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196E71">
      <w:rPr>
        <w:rStyle w:val="PageNumber"/>
        <w:noProof/>
      </w:rPr>
      <w:t>1</w:t>
    </w:r>
    <w:r>
      <w:rPr>
        <w:rStyle w:val="PageNumber"/>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EE73D9" w14:textId="77777777" w:rsidR="004E5906" w:rsidRDefault="008A167C">
      <w:r>
        <w:separator/>
      </w:r>
    </w:p>
  </w:footnote>
  <w:footnote w:type="continuationSeparator" w:id="0">
    <w:p w14:paraId="2B5938CE" w14:textId="77777777" w:rsidR="004E5906" w:rsidRDefault="008A16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doNotTrackMove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doNotAutofitConstrainedTables/>
    <w:splitPgBreakAndParaMark/>
    <w:doNotVertAlignCellWithSp/>
    <w:doNotBreakConstrainedForcedTable/>
    <w:useAnsiKerningPairs/>
    <w:cachedColBalance/>
    <w:compatSetting w:name="compatibilityMode" w:uri="http://schemas.microsoft.com/office/word" w:val="12"/>
  </w:compat>
  <w:rsids>
    <w:rsidRoot w:val="00B278CB"/>
    <w:rsid w:val="00187A67"/>
    <w:rsid w:val="00196E71"/>
    <w:rsid w:val="004E5906"/>
    <w:rsid w:val="008A167C"/>
    <w:rsid w:val="00B278CB"/>
    <w:rsid w:val="00C076C1"/>
    <w:rsid w:val="00EC35B6"/>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0"/>
    <o:shapelayout v:ext="edit">
      <o:idmap v:ext="edit" data="1"/>
    </o:shapelayout>
  </w:shapeDefaults>
  <w:decimalSymbol w:val="."/>
  <w:listSeparator w:val=","/>
  <w14:docId w14:val="00BBE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7A67"/>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B278CB"/>
    <w:rPr>
      <w:color w:val="0000FF"/>
      <w:u w:val="single"/>
    </w:rPr>
  </w:style>
  <w:style w:type="table" w:styleId="TableGrid">
    <w:name w:val="Table Grid"/>
    <w:basedOn w:val="TableNormal"/>
    <w:uiPriority w:val="59"/>
    <w:rsid w:val="00B278C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187A67"/>
    <w:pPr>
      <w:tabs>
        <w:tab w:val="center" w:pos="4320"/>
        <w:tab w:val="right" w:pos="8640"/>
      </w:tabs>
    </w:pPr>
    <w:rPr>
      <w:rFonts w:asciiTheme="minorHAnsi" w:eastAsiaTheme="minorHAnsi" w:hAnsiTheme="minorHAnsi" w:cstheme="minorBidi"/>
    </w:rPr>
  </w:style>
  <w:style w:type="character" w:customStyle="1" w:styleId="HeaderChar">
    <w:name w:val="Header Char"/>
    <w:basedOn w:val="DefaultParagraphFont"/>
    <w:link w:val="Header"/>
    <w:uiPriority w:val="99"/>
    <w:semiHidden/>
    <w:rsid w:val="00187A67"/>
  </w:style>
  <w:style w:type="paragraph" w:styleId="Footer">
    <w:name w:val="footer"/>
    <w:basedOn w:val="Normal"/>
    <w:link w:val="FooterChar"/>
    <w:uiPriority w:val="99"/>
    <w:unhideWhenUsed/>
    <w:rsid w:val="00187A67"/>
    <w:pPr>
      <w:tabs>
        <w:tab w:val="center" w:pos="4320"/>
        <w:tab w:val="right" w:pos="864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187A67"/>
  </w:style>
  <w:style w:type="character" w:customStyle="1" w:styleId="footer1">
    <w:name w:val="footer1"/>
    <w:basedOn w:val="DefaultParagraphFont"/>
    <w:rsid w:val="00187A67"/>
    <w:rPr>
      <w:rFonts w:ascii="Times" w:hAnsi="Times" w:cs="Times" w:hint="default"/>
      <w:color w:val="000000"/>
      <w:sz w:val="18"/>
      <w:szCs w:val="18"/>
    </w:rPr>
  </w:style>
  <w:style w:type="character" w:styleId="PageNumber">
    <w:name w:val="page number"/>
    <w:basedOn w:val="DefaultParagraphFont"/>
    <w:uiPriority w:val="99"/>
    <w:semiHidden/>
    <w:unhideWhenUsed/>
    <w:rsid w:val="00187A6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977</Words>
  <Characters>5570</Characters>
  <Application>Microsoft Macintosh Word</Application>
  <DocSecurity>0</DocSecurity>
  <Lines>46</Lines>
  <Paragraphs>13</Paragraphs>
  <ScaleCrop>false</ScaleCrop>
  <Company/>
  <LinksUpToDate>false</LinksUpToDate>
  <CharactersWithSpaces>6534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Gail Griffith</dc:creator>
  <cp:keywords/>
  <cp:lastModifiedBy>Stanley Strauss</cp:lastModifiedBy>
  <cp:revision>4</cp:revision>
  <dcterms:created xsi:type="dcterms:W3CDTF">2011-05-02T23:14:00Z</dcterms:created>
  <dcterms:modified xsi:type="dcterms:W3CDTF">2011-05-03T17:17:00Z</dcterms:modified>
</cp:coreProperties>
</file>