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34.819573pt;height:55.75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4344" w:right="434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Uses</w:t>
      </w:r>
      <w:r>
        <w:rPr>
          <w:rFonts w:ascii="Arial" w:hAnsi="Arial" w:cs="Arial" w:eastAsia="Arial"/>
          <w:sz w:val="28"/>
          <w:szCs w:val="28"/>
          <w:spacing w:val="3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2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3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</w:rPr>
        <w:t>Data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Develop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Bur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au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o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f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Econom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i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c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Analys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i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s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uses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ele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Gross</w:t>
      </w:r>
    </w:p>
    <w:p>
      <w:pPr>
        <w:spacing w:before="0" w:after="0" w:line="230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(GD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nationally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7" w:after="0" w:line="230" w:lineRule="exact"/>
        <w:ind w:left="820" w:right="141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Bur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au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o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f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Labor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Statistics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stry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output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easur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ulate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blish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produ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tivity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tati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tic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.</w:t>
      </w:r>
    </w:p>
    <w:p>
      <w:pPr>
        <w:spacing w:before="12" w:after="0" w:line="230" w:lineRule="exact"/>
        <w:ind w:left="820" w:right="784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look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effectiveness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grams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minority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ntracting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uidel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Locate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Business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Markets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820" w:right="353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retail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credit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favorable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4" w:after="0" w:line="239" w:lineRule="auto"/>
        <w:ind w:left="820" w:right="151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market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3" w:after="0" w:line="240" w:lineRule="auto"/>
        <w:ind w:left="820" w:right="185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metropol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market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saturated.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nearby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olitan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Evaluate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Industry</w:t>
      </w:r>
      <w:r>
        <w:rPr>
          <w:rFonts w:ascii="Arial" w:hAnsi="Arial" w:cs="Arial" w:eastAsia="Arial"/>
          <w:sz w:val="24"/>
          <w:szCs w:val="24"/>
          <w:spacing w:val="-6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Growth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30" w:lineRule="exact"/>
        <w:ind w:left="820" w:right="95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census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thought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statistics,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tantially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years.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statistics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ws.</w:t>
      </w:r>
    </w:p>
    <w:p>
      <w:pPr>
        <w:spacing w:before="12" w:after="0" w:line="230" w:lineRule="exact"/>
        <w:ind w:left="820" w:right="338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stocks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various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allocates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promisi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ctors.</w:t>
      </w:r>
    </w:p>
    <w:p>
      <w:pPr>
        <w:spacing w:before="10" w:after="0" w:line="241" w:lineRule="auto"/>
        <w:ind w:left="820" w:right="10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attempts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business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industri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Businesses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30" w:lineRule="exact"/>
        <w:ind w:left="820" w:right="595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"Exports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Plants"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priority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9" w:after="0" w:line="240" w:lineRule="auto"/>
        <w:ind w:left="820" w:right="475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consultant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ishm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100,0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seek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entrepre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look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rtuniti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5" w:after="0" w:line="230" w:lineRule="exact"/>
        <w:ind w:left="820" w:right="107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energy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distric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energy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use.</w:t>
      </w:r>
    </w:p>
    <w:p>
      <w:pPr>
        <w:spacing w:before="13" w:after="0" w:line="230" w:lineRule="exact"/>
        <w:ind w:left="820" w:right="918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Small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Busin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ss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Devel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o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p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m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ent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Cent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r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s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rketi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mana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chal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miliar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sourc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mic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nsus.</w:t>
      </w:r>
    </w:p>
    <w:p>
      <w:pPr>
        <w:jc w:val="left"/>
        <w:spacing w:after="0"/>
        <w:sectPr>
          <w:type w:val="continuous"/>
          <w:pgSz w:w="12240" w:h="15840"/>
          <w:pgMar w:top="1260" w:bottom="280" w:left="620" w:right="600"/>
        </w:sectPr>
      </w:pPr>
      <w:rPr/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Design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Territories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rritor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gents.</w:t>
      </w:r>
    </w:p>
    <w:p>
      <w:pPr>
        <w:spacing w:before="3" w:after="0" w:line="230" w:lineRule="exact"/>
        <w:ind w:left="820" w:right="5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executiv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Gauge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Competitiveness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239" w:lineRule="auto"/>
        <w:ind w:left="820" w:right="445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(value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industry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ny's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ology.</w:t>
      </w:r>
    </w:p>
    <w:p>
      <w:pPr>
        <w:spacing w:before="16" w:after="0" w:line="230" w:lineRule="exact"/>
        <w:ind w:left="820" w:right="308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ottler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beverag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ustry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bottler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diversify.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9"/>
        </w:rPr>
        <w:t>Research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30" w:lineRule="exact"/>
        <w:ind w:left="820" w:right="49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ngressio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ntatives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8"/>
        </w:rPr>
        <w:t>Business-to-Business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30" w:lineRule="exact"/>
        <w:ind w:left="820" w:right="279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industries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</w:p>
    <w:p>
      <w:pPr>
        <w:spacing w:before="0" w:after="0" w:line="226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stomizes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software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FactFin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easy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target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cated.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12"/>
        </w:rPr>
        <w:t>Entrepreneurship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30" w:lineRule="exact"/>
        <w:ind w:left="820" w:right="323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pplication,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tailoring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executives.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women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</w:p>
    <w:p>
      <w:pPr>
        <w:spacing w:before="9" w:after="0" w:line="240" w:lineRule="auto"/>
        <w:ind w:left="820" w:right="66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market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househo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various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guideli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sehol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romat.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laundry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ousehold,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arket.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9"/>
        </w:rPr>
        <w:t>Disaster</w:t>
      </w:r>
      <w:r>
        <w:rPr>
          <w:rFonts w:ascii="Arial" w:hAnsi="Arial" w:cs="Arial" w:eastAsia="Arial"/>
          <w:sz w:val="24"/>
          <w:szCs w:val="24"/>
          <w:spacing w:val="5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Response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30" w:lineRule="exact"/>
        <w:ind w:left="820" w:right="411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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Fe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d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ral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Emerg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ncy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Mana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g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em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n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t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Agency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(FE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M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A)</w:t>
      </w:r>
      <w:r>
        <w:rPr>
          <w:rFonts w:ascii="Arial" w:hAnsi="Arial" w:cs="Arial" w:eastAsia="Arial"/>
          <w:sz w:val="20"/>
          <w:szCs w:val="20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Code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inventory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stry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size.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FEMA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estimates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pote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tial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uctive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pacity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might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result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flo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disast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r.</w:t>
      </w:r>
    </w:p>
    <w:sectPr>
      <w:pgSz w:w="12240" w:h="15840"/>
      <w:pgMar w:top="9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clark056</dc:creator>
  <dc:title>Microsoft Word - 2007 Econ Census Uses of the Data.docx</dc:title>
  <dcterms:created xsi:type="dcterms:W3CDTF">2011-07-13T17:45:41Z</dcterms:created>
  <dcterms:modified xsi:type="dcterms:W3CDTF">2011-07-13T17:45:41Z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LastSaved">
    <vt:filetime>2011-07-13T00:00:00Z</vt:filetime>
  </property>
</Properties>
</file>