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Style w:val="TableGrid"/>
        <w:tblW w:w="13158" w:type="dxa"/>
        <w:tblLook w:val="00BF"/>
      </w:tblPr>
      <w:tblGrid>
        <w:gridCol w:w="3078"/>
        <w:gridCol w:w="3240"/>
        <w:gridCol w:w="3420"/>
        <w:gridCol w:w="3420"/>
      </w:tblGrid>
      <w:tr w:rsidR="00E4751A" w:rsidRPr="00E4751A" w:rsidTr="00E4751A">
        <w:tc>
          <w:tcPr>
            <w:tcW w:w="3078" w:type="dxa"/>
            <w:vAlign w:val="center"/>
          </w:tcPr>
          <w:p w:rsidR="00E4751A" w:rsidRPr="00E4751A" w:rsidRDefault="00E4751A" w:rsidP="00E4751A">
            <w:pPr>
              <w:jc w:val="center"/>
              <w:rPr>
                <w:rFonts w:ascii="Candara" w:hAnsi="Candara"/>
                <w:b/>
              </w:rPr>
            </w:pPr>
            <w:r w:rsidRPr="00E4751A">
              <w:rPr>
                <w:rFonts w:ascii="Candara" w:hAnsi="Candara"/>
                <w:b/>
              </w:rPr>
              <w:t>Activities</w:t>
            </w:r>
          </w:p>
        </w:tc>
        <w:tc>
          <w:tcPr>
            <w:tcW w:w="3240" w:type="dxa"/>
            <w:vAlign w:val="center"/>
          </w:tcPr>
          <w:p w:rsidR="00E4751A" w:rsidRPr="00E4751A" w:rsidRDefault="00E4751A" w:rsidP="00E4751A">
            <w:pPr>
              <w:jc w:val="center"/>
              <w:rPr>
                <w:rFonts w:ascii="Candara" w:hAnsi="Candara"/>
                <w:b/>
              </w:rPr>
            </w:pPr>
            <w:r w:rsidRPr="00E4751A">
              <w:rPr>
                <w:rFonts w:ascii="Candara" w:hAnsi="Candara"/>
                <w:b/>
              </w:rPr>
              <w:t>Evaluation questions</w:t>
            </w:r>
          </w:p>
        </w:tc>
        <w:tc>
          <w:tcPr>
            <w:tcW w:w="3420" w:type="dxa"/>
            <w:vAlign w:val="center"/>
          </w:tcPr>
          <w:p w:rsidR="00E4751A" w:rsidRPr="00E4751A" w:rsidRDefault="00E4751A" w:rsidP="00E4751A">
            <w:pPr>
              <w:jc w:val="center"/>
              <w:rPr>
                <w:rFonts w:ascii="Candara" w:hAnsi="Candara"/>
                <w:b/>
              </w:rPr>
            </w:pPr>
            <w:r w:rsidRPr="00E4751A">
              <w:rPr>
                <w:rFonts w:ascii="Candara" w:hAnsi="Candara"/>
                <w:b/>
              </w:rPr>
              <w:t>Measures</w:t>
            </w:r>
          </w:p>
        </w:tc>
        <w:tc>
          <w:tcPr>
            <w:tcW w:w="3420" w:type="dxa"/>
            <w:vAlign w:val="center"/>
          </w:tcPr>
          <w:p w:rsidR="00E4751A" w:rsidRPr="00E4751A" w:rsidRDefault="00E4751A" w:rsidP="00E4751A">
            <w:pPr>
              <w:jc w:val="center"/>
              <w:rPr>
                <w:rFonts w:ascii="Candara" w:hAnsi="Candara"/>
                <w:b/>
              </w:rPr>
            </w:pPr>
            <w:r w:rsidRPr="00E4751A">
              <w:rPr>
                <w:rFonts w:ascii="Candara" w:hAnsi="Candara"/>
                <w:b/>
              </w:rPr>
              <w:t>Data collection tools</w:t>
            </w:r>
          </w:p>
        </w:tc>
      </w:tr>
      <w:tr w:rsidR="00E4751A" w:rsidTr="00E4751A">
        <w:trPr>
          <w:trHeight w:val="854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890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899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890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881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890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989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 w:rsidP="00E4751A">
            <w:pPr>
              <w:tabs>
                <w:tab w:val="left" w:pos="1271"/>
              </w:tabs>
            </w:pPr>
          </w:p>
        </w:tc>
        <w:tc>
          <w:tcPr>
            <w:tcW w:w="3420" w:type="dxa"/>
          </w:tcPr>
          <w:p w:rsidR="00E4751A" w:rsidRDefault="00E4751A"/>
        </w:tc>
      </w:tr>
      <w:tr w:rsidR="00E4751A" w:rsidTr="00E4751A">
        <w:trPr>
          <w:trHeight w:val="989"/>
        </w:trPr>
        <w:tc>
          <w:tcPr>
            <w:tcW w:w="3078" w:type="dxa"/>
          </w:tcPr>
          <w:p w:rsidR="00E4751A" w:rsidRDefault="00E4751A"/>
        </w:tc>
        <w:tc>
          <w:tcPr>
            <w:tcW w:w="3240" w:type="dxa"/>
          </w:tcPr>
          <w:p w:rsidR="00E4751A" w:rsidRDefault="00E4751A"/>
        </w:tc>
        <w:tc>
          <w:tcPr>
            <w:tcW w:w="3420" w:type="dxa"/>
          </w:tcPr>
          <w:p w:rsidR="00E4751A" w:rsidRDefault="00E4751A" w:rsidP="00E4751A">
            <w:pPr>
              <w:tabs>
                <w:tab w:val="left" w:pos="1271"/>
              </w:tabs>
            </w:pPr>
          </w:p>
        </w:tc>
        <w:tc>
          <w:tcPr>
            <w:tcW w:w="3420" w:type="dxa"/>
          </w:tcPr>
          <w:p w:rsidR="00E4751A" w:rsidRDefault="00E4751A"/>
        </w:tc>
      </w:tr>
    </w:tbl>
    <w:p w:rsidR="00272CF4" w:rsidRDefault="00E4751A"/>
    <w:sectPr w:rsidR="00272CF4" w:rsidSect="00E4751A">
      <w:headerReference w:type="default" r:id="rId4"/>
      <w:pgSz w:w="15840" w:h="12240" w:orient="landscape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4751A" w:rsidRPr="00E4751A" w:rsidRDefault="00E4751A" w:rsidP="00E4751A">
    <w:pPr>
      <w:pStyle w:val="Header"/>
      <w:jc w:val="center"/>
      <w:rPr>
        <w:rFonts w:ascii="Candara" w:hAnsi="Candara"/>
        <w:b/>
        <w:sz w:val="36"/>
      </w:rPr>
    </w:pPr>
    <w:r w:rsidRPr="00E4751A">
      <w:rPr>
        <w:rFonts w:ascii="Candara" w:hAnsi="Candara"/>
        <w:b/>
        <w:sz w:val="36"/>
      </w:rPr>
      <w:t>EVALUATION PLANNING MATRIX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02C18"/>
    <w:rsid w:val="00802C18"/>
    <w:rsid w:val="00E4751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4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7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51A"/>
  </w:style>
  <w:style w:type="paragraph" w:styleId="Footer">
    <w:name w:val="footer"/>
    <w:basedOn w:val="Normal"/>
    <w:link w:val="FooterChar"/>
    <w:uiPriority w:val="99"/>
    <w:semiHidden/>
    <w:unhideWhenUsed/>
    <w:rsid w:val="00E47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Sweeney</dc:creator>
  <cp:keywords/>
  <cp:lastModifiedBy>Jennifer Sweeney</cp:lastModifiedBy>
  <cp:revision>2</cp:revision>
  <dcterms:created xsi:type="dcterms:W3CDTF">2011-02-15T18:40:00Z</dcterms:created>
  <dcterms:modified xsi:type="dcterms:W3CDTF">2011-02-15T18:47:00Z</dcterms:modified>
</cp:coreProperties>
</file>