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A2B0C" w14:textId="77777777" w:rsidR="00D01527" w:rsidRPr="00D01527" w:rsidRDefault="00D01527" w:rsidP="00D01527">
      <w:pPr>
        <w:widowControl w:val="0"/>
        <w:autoSpaceDE w:val="0"/>
        <w:autoSpaceDN w:val="0"/>
        <w:adjustRightInd w:val="0"/>
        <w:ind w:right="-720"/>
        <w:contextualSpacing w:val="0"/>
        <w:jc w:val="center"/>
        <w:rPr>
          <w:rFonts w:cs="Arial"/>
          <w:color w:val="auto"/>
          <w:sz w:val="36"/>
          <w:szCs w:val="36"/>
        </w:rPr>
      </w:pPr>
      <w:r w:rsidRPr="00D01527">
        <w:rPr>
          <w:rFonts w:cs="Arial"/>
          <w:color w:val="auto"/>
          <w:sz w:val="36"/>
          <w:szCs w:val="36"/>
        </w:rPr>
        <w:t xml:space="preserve">Healing Reads: </w:t>
      </w:r>
      <w:proofErr w:type="spellStart"/>
      <w:r w:rsidRPr="00D01527">
        <w:rPr>
          <w:rFonts w:cs="Arial"/>
          <w:color w:val="auto"/>
          <w:sz w:val="36"/>
          <w:szCs w:val="36"/>
        </w:rPr>
        <w:t>Bibliotherapy</w:t>
      </w:r>
      <w:proofErr w:type="spellEnd"/>
      <w:r w:rsidRPr="00D01527">
        <w:rPr>
          <w:rFonts w:cs="Arial"/>
          <w:color w:val="auto"/>
          <w:sz w:val="36"/>
          <w:szCs w:val="36"/>
        </w:rPr>
        <w:t xml:space="preserve"> for the 21</w:t>
      </w:r>
      <w:r w:rsidRPr="00D01527">
        <w:rPr>
          <w:rFonts w:cs="Arial"/>
          <w:color w:val="auto"/>
          <w:sz w:val="36"/>
          <w:szCs w:val="36"/>
          <w:vertAlign w:val="superscript"/>
        </w:rPr>
        <w:t>st</w:t>
      </w:r>
      <w:r w:rsidRPr="00D01527">
        <w:rPr>
          <w:rFonts w:cs="Arial"/>
          <w:color w:val="auto"/>
          <w:sz w:val="36"/>
          <w:szCs w:val="36"/>
        </w:rPr>
        <w:t xml:space="preserve"> Century </w:t>
      </w:r>
    </w:p>
    <w:p w14:paraId="40E23371" w14:textId="77777777" w:rsidR="00D01527" w:rsidRPr="00D01527" w:rsidRDefault="00D01527" w:rsidP="00D01527">
      <w:pPr>
        <w:widowControl w:val="0"/>
        <w:autoSpaceDE w:val="0"/>
        <w:autoSpaceDN w:val="0"/>
        <w:adjustRightInd w:val="0"/>
        <w:ind w:right="-720"/>
        <w:contextualSpacing w:val="0"/>
        <w:jc w:val="center"/>
        <w:rPr>
          <w:rFonts w:cs="Arial"/>
          <w:color w:val="auto"/>
        </w:rPr>
      </w:pPr>
    </w:p>
    <w:p w14:paraId="40DC45DA" w14:textId="77777777" w:rsidR="00D01527" w:rsidRPr="00D01527" w:rsidRDefault="00D01527" w:rsidP="00D01527">
      <w:pPr>
        <w:widowControl w:val="0"/>
        <w:autoSpaceDE w:val="0"/>
        <w:autoSpaceDN w:val="0"/>
        <w:adjustRightInd w:val="0"/>
        <w:ind w:right="-720"/>
        <w:contextualSpacing w:val="0"/>
        <w:jc w:val="center"/>
        <w:rPr>
          <w:rFonts w:cs="Arial"/>
          <w:b/>
          <w:color w:val="auto"/>
        </w:rPr>
      </w:pPr>
      <w:r w:rsidRPr="00D01527">
        <w:rPr>
          <w:rFonts w:cs="Arial"/>
          <w:b/>
          <w:color w:val="auto"/>
        </w:rPr>
        <w:t>Resources</w:t>
      </w:r>
    </w:p>
    <w:p w14:paraId="5D7080D4" w14:textId="77777777" w:rsidR="00D01527" w:rsidRPr="00D01527" w:rsidRDefault="00D01527" w:rsidP="00D01527">
      <w:pPr>
        <w:widowControl w:val="0"/>
        <w:autoSpaceDE w:val="0"/>
        <w:autoSpaceDN w:val="0"/>
        <w:adjustRightInd w:val="0"/>
        <w:ind w:right="-720"/>
        <w:contextualSpacing w:val="0"/>
        <w:jc w:val="center"/>
        <w:rPr>
          <w:rFonts w:cs="Arial"/>
          <w:color w:val="auto"/>
        </w:rPr>
      </w:pPr>
    </w:p>
    <w:p w14:paraId="400B2D8A" w14:textId="77777777" w:rsidR="00D01527" w:rsidRPr="00D01527" w:rsidRDefault="00D01527" w:rsidP="00D01527">
      <w:pPr>
        <w:widowControl w:val="0"/>
        <w:autoSpaceDE w:val="0"/>
        <w:autoSpaceDN w:val="0"/>
        <w:adjustRightInd w:val="0"/>
        <w:ind w:right="-720"/>
        <w:contextualSpacing w:val="0"/>
        <w:rPr>
          <w:rFonts w:cs="Arial"/>
          <w:color w:val="auto"/>
        </w:rPr>
      </w:pPr>
      <w:proofErr w:type="gramStart"/>
      <w:r w:rsidRPr="00D01527">
        <w:rPr>
          <w:rFonts w:cs="Arial"/>
          <w:color w:val="auto"/>
        </w:rPr>
        <w:t>Intermountain Therapy Animals.</w:t>
      </w:r>
      <w:proofErr w:type="gramEnd"/>
      <w:r w:rsidRPr="00D01527">
        <w:rPr>
          <w:rFonts w:cs="Arial"/>
          <w:color w:val="auto"/>
        </w:rPr>
        <w:t xml:space="preserve">  (2011)</w:t>
      </w:r>
      <w:proofErr w:type="gramStart"/>
      <w:r w:rsidRPr="00D01527">
        <w:rPr>
          <w:rFonts w:cs="Arial"/>
          <w:color w:val="auto"/>
        </w:rPr>
        <w:t xml:space="preserve">.  </w:t>
      </w:r>
      <w:r w:rsidRPr="00D01527">
        <w:rPr>
          <w:rFonts w:cs="Arial"/>
          <w:i/>
          <w:iCs/>
          <w:color w:val="auto"/>
        </w:rPr>
        <w:t>R.E.A.D.</w:t>
      </w:r>
      <w:proofErr w:type="gramEnd"/>
      <w:r w:rsidRPr="00D01527">
        <w:rPr>
          <w:rFonts w:cs="Arial"/>
          <w:color w:val="auto"/>
        </w:rPr>
        <w:t xml:space="preserve">  Retrieved from the Intermountain </w:t>
      </w:r>
    </w:p>
    <w:p w14:paraId="07DEEFE3" w14:textId="77777777" w:rsidR="00D01527" w:rsidRDefault="00D01527" w:rsidP="00D01527">
      <w:pPr>
        <w:widowControl w:val="0"/>
        <w:autoSpaceDE w:val="0"/>
        <w:autoSpaceDN w:val="0"/>
        <w:adjustRightInd w:val="0"/>
        <w:ind w:right="-720" w:firstLine="720"/>
        <w:contextualSpacing w:val="0"/>
        <w:rPr>
          <w:rFonts w:cs="Arial"/>
          <w:color w:val="auto"/>
        </w:rPr>
      </w:pPr>
      <w:r w:rsidRPr="00D01527">
        <w:rPr>
          <w:rFonts w:cs="Arial"/>
          <w:color w:val="auto"/>
        </w:rPr>
        <w:t>Therapy Animals website</w:t>
      </w:r>
      <w:proofErr w:type="gramStart"/>
      <w:r w:rsidRPr="00D01527">
        <w:rPr>
          <w:rFonts w:cs="Arial"/>
          <w:color w:val="auto"/>
        </w:rPr>
        <w:t xml:space="preserve">:  </w:t>
      </w:r>
      <w:proofErr w:type="gramEnd"/>
      <w:r w:rsidRPr="00D01527">
        <w:rPr>
          <w:rFonts w:cs="Arial"/>
          <w:color w:val="auto"/>
        </w:rPr>
        <w:fldChar w:fldCharType="begin"/>
      </w:r>
      <w:r w:rsidRPr="00D01527">
        <w:rPr>
          <w:rFonts w:cs="Arial"/>
          <w:color w:val="auto"/>
        </w:rPr>
        <w:instrText>HYPERLINK "http://www.therapyanimals.org/R.E.A.D.html"</w:instrText>
      </w:r>
      <w:r w:rsidRPr="00D01527">
        <w:rPr>
          <w:rFonts w:cs="Arial"/>
          <w:color w:val="auto"/>
        </w:rPr>
        <w:fldChar w:fldCharType="separate"/>
      </w:r>
      <w:r w:rsidRPr="00D01527">
        <w:rPr>
          <w:rFonts w:cs="Arial"/>
          <w:color w:val="auto"/>
        </w:rPr>
        <w:t>http://www.therapyanimals.org/R.E.A.D.html</w:t>
      </w:r>
      <w:r w:rsidRPr="00D01527">
        <w:rPr>
          <w:rFonts w:cs="Arial"/>
          <w:color w:val="auto"/>
        </w:rPr>
        <w:fldChar w:fldCharType="end"/>
      </w:r>
      <w:r w:rsidRPr="00D01527">
        <w:rPr>
          <w:rFonts w:cs="Arial"/>
          <w:color w:val="auto"/>
        </w:rPr>
        <w:t xml:space="preserve"> </w:t>
      </w:r>
    </w:p>
    <w:p w14:paraId="0EA58865" w14:textId="77777777" w:rsidR="00D01527" w:rsidRPr="00D01527" w:rsidRDefault="00D01527" w:rsidP="00D01527">
      <w:pPr>
        <w:widowControl w:val="0"/>
        <w:autoSpaceDE w:val="0"/>
        <w:autoSpaceDN w:val="0"/>
        <w:adjustRightInd w:val="0"/>
        <w:ind w:right="-720" w:firstLine="720"/>
        <w:contextualSpacing w:val="0"/>
        <w:rPr>
          <w:rFonts w:cs="Arial"/>
          <w:color w:val="auto"/>
        </w:rPr>
      </w:pPr>
    </w:p>
    <w:p w14:paraId="7F6E559E" w14:textId="77777777" w:rsidR="00D01527" w:rsidRDefault="00D01527" w:rsidP="00CC7CBE">
      <w:pPr>
        <w:widowControl w:val="0"/>
        <w:autoSpaceDE w:val="0"/>
        <w:autoSpaceDN w:val="0"/>
        <w:adjustRightInd w:val="0"/>
        <w:ind w:left="720" w:right="-720" w:hanging="720"/>
        <w:contextualSpacing w:val="0"/>
        <w:rPr>
          <w:rFonts w:cs="Arial"/>
          <w:color w:val="auto"/>
        </w:rPr>
      </w:pPr>
      <w:proofErr w:type="gramStart"/>
      <w:r w:rsidRPr="00D01527">
        <w:rPr>
          <w:rFonts w:cs="Arial"/>
          <w:color w:val="auto"/>
        </w:rPr>
        <w:t xml:space="preserve">Joshua, </w:t>
      </w:r>
      <w:proofErr w:type="spellStart"/>
      <w:r w:rsidRPr="00D01527">
        <w:rPr>
          <w:rFonts w:cs="Arial"/>
          <w:color w:val="auto"/>
        </w:rPr>
        <w:t>Janic</w:t>
      </w:r>
      <w:proofErr w:type="spellEnd"/>
      <w:r w:rsidRPr="00D01527">
        <w:rPr>
          <w:rFonts w:cs="Arial"/>
          <w:color w:val="auto"/>
        </w:rPr>
        <w:t xml:space="preserve"> </w:t>
      </w:r>
      <w:proofErr w:type="spellStart"/>
      <w:r w:rsidRPr="00D01527">
        <w:rPr>
          <w:rFonts w:cs="Arial"/>
          <w:color w:val="auto"/>
        </w:rPr>
        <w:t>Maidman</w:t>
      </w:r>
      <w:proofErr w:type="spellEnd"/>
      <w:r w:rsidRPr="00D01527">
        <w:rPr>
          <w:rFonts w:cs="Arial"/>
          <w:color w:val="auto"/>
        </w:rPr>
        <w:t xml:space="preserve"> &amp; </w:t>
      </w:r>
      <w:proofErr w:type="spellStart"/>
      <w:r w:rsidRPr="00D01527">
        <w:rPr>
          <w:rFonts w:cs="Arial"/>
          <w:color w:val="auto"/>
        </w:rPr>
        <w:t>DiMenna</w:t>
      </w:r>
      <w:proofErr w:type="spellEnd"/>
      <w:r w:rsidRPr="00D01527">
        <w:rPr>
          <w:rFonts w:cs="Arial"/>
          <w:color w:val="auto"/>
        </w:rPr>
        <w:t>, Donna.</w:t>
      </w:r>
      <w:proofErr w:type="gramEnd"/>
      <w:r w:rsidRPr="00D01527">
        <w:rPr>
          <w:rFonts w:cs="Arial"/>
          <w:color w:val="auto"/>
        </w:rPr>
        <w:t xml:space="preserve">  (2000).  </w:t>
      </w:r>
      <w:r w:rsidRPr="00D01527">
        <w:rPr>
          <w:rFonts w:cs="Arial"/>
          <w:i/>
          <w:iCs/>
          <w:color w:val="auto"/>
        </w:rPr>
        <w:t xml:space="preserve">Read Two Books and Let’s Talk Next Week:  Using </w:t>
      </w:r>
      <w:proofErr w:type="spellStart"/>
      <w:r w:rsidRPr="00D01527">
        <w:rPr>
          <w:rFonts w:cs="Arial"/>
          <w:i/>
          <w:iCs/>
          <w:color w:val="auto"/>
        </w:rPr>
        <w:t>Bibliotherapy</w:t>
      </w:r>
      <w:proofErr w:type="spellEnd"/>
      <w:r w:rsidRPr="00D01527">
        <w:rPr>
          <w:rFonts w:cs="Arial"/>
          <w:i/>
          <w:iCs/>
          <w:color w:val="auto"/>
        </w:rPr>
        <w:t xml:space="preserve"> in Clinical Practice.  </w:t>
      </w:r>
      <w:r w:rsidRPr="00D01527">
        <w:rPr>
          <w:rFonts w:cs="Arial"/>
          <w:color w:val="auto"/>
        </w:rPr>
        <w:t>New York:  John Wiley &amp; Sons, Inc.</w:t>
      </w:r>
    </w:p>
    <w:p w14:paraId="46D780D0" w14:textId="77777777" w:rsidR="00D01527" w:rsidRPr="00D01527" w:rsidRDefault="00D01527" w:rsidP="00D01527">
      <w:pPr>
        <w:widowControl w:val="0"/>
        <w:autoSpaceDE w:val="0"/>
        <w:autoSpaceDN w:val="0"/>
        <w:adjustRightInd w:val="0"/>
        <w:ind w:right="-720"/>
        <w:contextualSpacing w:val="0"/>
        <w:rPr>
          <w:rFonts w:cs="Arial"/>
          <w:i/>
          <w:iCs/>
          <w:color w:val="auto"/>
        </w:rPr>
      </w:pPr>
    </w:p>
    <w:p w14:paraId="5475937D" w14:textId="77777777" w:rsidR="00D01527" w:rsidRDefault="00D01527" w:rsidP="00D01527">
      <w:pPr>
        <w:widowControl w:val="0"/>
        <w:autoSpaceDE w:val="0"/>
        <w:autoSpaceDN w:val="0"/>
        <w:adjustRightInd w:val="0"/>
        <w:ind w:left="720" w:right="-720" w:hanging="720"/>
        <w:contextualSpacing w:val="0"/>
        <w:rPr>
          <w:rFonts w:cs="Arial"/>
          <w:color w:val="auto"/>
        </w:rPr>
      </w:pPr>
      <w:proofErr w:type="spellStart"/>
      <w:r w:rsidRPr="00D01527">
        <w:rPr>
          <w:rFonts w:cs="Arial"/>
          <w:color w:val="auto"/>
        </w:rPr>
        <w:t>Pardeck</w:t>
      </w:r>
      <w:proofErr w:type="spellEnd"/>
      <w:r w:rsidRPr="00D01527">
        <w:rPr>
          <w:rFonts w:cs="Arial"/>
          <w:color w:val="auto"/>
        </w:rPr>
        <w:t xml:space="preserve">, J.T. (1994). </w:t>
      </w:r>
      <w:proofErr w:type="gramStart"/>
      <w:r w:rsidRPr="0009470B">
        <w:rPr>
          <w:rFonts w:cs="Arial"/>
          <w:i/>
          <w:color w:val="auto"/>
        </w:rPr>
        <w:t>Using literature to help adolescents cope with problems.</w:t>
      </w:r>
      <w:proofErr w:type="gramEnd"/>
      <w:r w:rsidRPr="0009470B">
        <w:rPr>
          <w:rFonts w:cs="Arial"/>
          <w:i/>
          <w:color w:val="auto"/>
        </w:rPr>
        <w:t xml:space="preserve"> </w:t>
      </w:r>
      <w:proofErr w:type="gramStart"/>
      <w:r w:rsidRPr="0009470B">
        <w:rPr>
          <w:rFonts w:cs="Arial"/>
          <w:i/>
          <w:iCs/>
          <w:color w:val="auto"/>
        </w:rPr>
        <w:t>Adolescence</w:t>
      </w:r>
      <w:r w:rsidRPr="0009470B">
        <w:rPr>
          <w:rFonts w:cs="Arial"/>
          <w:i/>
          <w:color w:val="auto"/>
        </w:rPr>
        <w:t>,</w:t>
      </w:r>
      <w:r w:rsidRPr="00D01527">
        <w:rPr>
          <w:rFonts w:cs="Arial"/>
          <w:color w:val="auto"/>
        </w:rPr>
        <w:t xml:space="preserve"> </w:t>
      </w:r>
      <w:r w:rsidRPr="00D01527">
        <w:rPr>
          <w:rFonts w:cs="Arial"/>
          <w:i/>
          <w:iCs/>
          <w:color w:val="auto"/>
        </w:rPr>
        <w:t>29</w:t>
      </w:r>
      <w:r w:rsidRPr="00D01527">
        <w:rPr>
          <w:rFonts w:cs="Arial"/>
          <w:color w:val="auto"/>
        </w:rPr>
        <w:t>(114), 421-427.</w:t>
      </w:r>
      <w:proofErr w:type="gramEnd"/>
      <w:r w:rsidRPr="00D01527">
        <w:rPr>
          <w:rFonts w:cs="Arial"/>
          <w:color w:val="auto"/>
        </w:rPr>
        <w:t xml:space="preserve"> </w:t>
      </w:r>
    </w:p>
    <w:p w14:paraId="3DA7F9C7" w14:textId="77777777" w:rsidR="00D01527" w:rsidRPr="00D01527" w:rsidRDefault="00D01527" w:rsidP="00D01527">
      <w:pPr>
        <w:widowControl w:val="0"/>
        <w:autoSpaceDE w:val="0"/>
        <w:autoSpaceDN w:val="0"/>
        <w:adjustRightInd w:val="0"/>
        <w:ind w:left="720" w:right="-720" w:hanging="720"/>
        <w:contextualSpacing w:val="0"/>
        <w:rPr>
          <w:rFonts w:cs="Arial"/>
          <w:color w:val="auto"/>
        </w:rPr>
      </w:pPr>
    </w:p>
    <w:p w14:paraId="70261930" w14:textId="77777777" w:rsidR="00D01527" w:rsidRDefault="00D01527" w:rsidP="009100EF">
      <w:pPr>
        <w:widowControl w:val="0"/>
        <w:autoSpaceDE w:val="0"/>
        <w:autoSpaceDN w:val="0"/>
        <w:adjustRightInd w:val="0"/>
        <w:ind w:left="720" w:right="-720" w:hanging="720"/>
        <w:contextualSpacing w:val="0"/>
        <w:rPr>
          <w:rFonts w:cs="Arial"/>
          <w:color w:val="auto"/>
        </w:rPr>
      </w:pPr>
      <w:proofErr w:type="spellStart"/>
      <w:r w:rsidRPr="00D01527">
        <w:rPr>
          <w:rFonts w:cs="Arial"/>
          <w:color w:val="auto"/>
        </w:rPr>
        <w:t>Peske</w:t>
      </w:r>
      <w:proofErr w:type="spellEnd"/>
      <w:r w:rsidRPr="00D01527">
        <w:rPr>
          <w:rFonts w:cs="Arial"/>
          <w:color w:val="auto"/>
        </w:rPr>
        <w:t xml:space="preserve">, Nancy &amp; West, Beverly.  (2001).  </w:t>
      </w:r>
      <w:proofErr w:type="spellStart"/>
      <w:r w:rsidRPr="0009470B">
        <w:rPr>
          <w:rFonts w:cs="Arial"/>
          <w:i/>
          <w:color w:val="auto"/>
        </w:rPr>
        <w:t>Bibliotherapy</w:t>
      </w:r>
      <w:proofErr w:type="spellEnd"/>
      <w:r w:rsidRPr="0009470B">
        <w:rPr>
          <w:rFonts w:cs="Arial"/>
          <w:i/>
          <w:color w:val="auto"/>
        </w:rPr>
        <w:t>:  The Girl’s Guide to Books for Every Phase of Our Lives.</w:t>
      </w:r>
      <w:r w:rsidRPr="009100EF">
        <w:rPr>
          <w:rFonts w:cs="Arial"/>
          <w:color w:val="auto"/>
        </w:rPr>
        <w:t xml:space="preserve">  </w:t>
      </w:r>
      <w:r w:rsidRPr="00D01527">
        <w:rPr>
          <w:rFonts w:cs="Arial"/>
          <w:color w:val="auto"/>
        </w:rPr>
        <w:t xml:space="preserve">New York:  Dell Publishing.  </w:t>
      </w:r>
    </w:p>
    <w:p w14:paraId="00A134BC" w14:textId="77777777" w:rsidR="00D01527" w:rsidRPr="00D01527" w:rsidRDefault="00D01527" w:rsidP="00D01527">
      <w:pPr>
        <w:widowControl w:val="0"/>
        <w:autoSpaceDE w:val="0"/>
        <w:autoSpaceDN w:val="0"/>
        <w:adjustRightInd w:val="0"/>
        <w:ind w:right="-720"/>
        <w:contextualSpacing w:val="0"/>
        <w:rPr>
          <w:rFonts w:cs="Arial"/>
          <w:i/>
          <w:iCs/>
          <w:color w:val="auto"/>
        </w:rPr>
      </w:pPr>
    </w:p>
    <w:p w14:paraId="4370D229" w14:textId="77777777" w:rsidR="00D01527" w:rsidRDefault="00D01527" w:rsidP="009100EF">
      <w:pPr>
        <w:widowControl w:val="0"/>
        <w:autoSpaceDE w:val="0"/>
        <w:autoSpaceDN w:val="0"/>
        <w:adjustRightInd w:val="0"/>
        <w:ind w:left="720" w:right="-720" w:hanging="720"/>
        <w:contextualSpacing w:val="0"/>
        <w:rPr>
          <w:rFonts w:cs="Arial"/>
          <w:color w:val="auto"/>
        </w:rPr>
      </w:pPr>
      <w:r w:rsidRPr="00D01527">
        <w:rPr>
          <w:rFonts w:cs="Arial"/>
          <w:color w:val="auto"/>
        </w:rPr>
        <w:t xml:space="preserve">Stanley, Jacqueline.  (1999).  </w:t>
      </w:r>
      <w:r w:rsidRPr="0009470B">
        <w:rPr>
          <w:rFonts w:cs="Arial"/>
          <w:i/>
          <w:color w:val="auto"/>
        </w:rPr>
        <w:t xml:space="preserve">Reading to Heal:  How to Use </w:t>
      </w:r>
      <w:proofErr w:type="spellStart"/>
      <w:r w:rsidRPr="0009470B">
        <w:rPr>
          <w:rFonts w:cs="Arial"/>
          <w:i/>
          <w:color w:val="auto"/>
        </w:rPr>
        <w:t>Bibliotherapy</w:t>
      </w:r>
      <w:proofErr w:type="spellEnd"/>
      <w:r w:rsidRPr="0009470B">
        <w:rPr>
          <w:rFonts w:cs="Arial"/>
          <w:i/>
          <w:color w:val="auto"/>
        </w:rPr>
        <w:t xml:space="preserve"> to Improve Your Life.</w:t>
      </w:r>
      <w:r w:rsidRPr="009100EF">
        <w:rPr>
          <w:rFonts w:cs="Arial"/>
          <w:color w:val="auto"/>
        </w:rPr>
        <w:t xml:space="preserve">  </w:t>
      </w:r>
      <w:r w:rsidRPr="00D01527">
        <w:rPr>
          <w:rFonts w:cs="Arial"/>
          <w:color w:val="auto"/>
        </w:rPr>
        <w:t xml:space="preserve">Boston, Massachusetts:  Element Books, Inc. </w:t>
      </w:r>
    </w:p>
    <w:p w14:paraId="5A3B3BC5" w14:textId="77777777" w:rsidR="00D01527" w:rsidRPr="00D01527" w:rsidRDefault="00D01527" w:rsidP="00D01527">
      <w:pPr>
        <w:widowControl w:val="0"/>
        <w:autoSpaceDE w:val="0"/>
        <w:autoSpaceDN w:val="0"/>
        <w:adjustRightInd w:val="0"/>
        <w:ind w:right="-720"/>
        <w:contextualSpacing w:val="0"/>
        <w:rPr>
          <w:rFonts w:cs="Arial"/>
          <w:i/>
          <w:iCs/>
          <w:color w:val="auto"/>
        </w:rPr>
      </w:pPr>
    </w:p>
    <w:p w14:paraId="2D70E7CF" w14:textId="77777777" w:rsidR="00D01527" w:rsidRPr="00D01527" w:rsidRDefault="00D01527" w:rsidP="009100EF">
      <w:pPr>
        <w:widowControl w:val="0"/>
        <w:autoSpaceDE w:val="0"/>
        <w:autoSpaceDN w:val="0"/>
        <w:adjustRightInd w:val="0"/>
        <w:ind w:left="720" w:right="-720" w:hanging="720"/>
        <w:contextualSpacing w:val="0"/>
        <w:rPr>
          <w:rFonts w:cs="Arial"/>
          <w:i/>
          <w:iCs/>
          <w:color w:val="auto"/>
        </w:rPr>
      </w:pPr>
      <w:proofErr w:type="gramStart"/>
      <w:r w:rsidRPr="00D01527">
        <w:rPr>
          <w:rFonts w:cs="Arial"/>
          <w:color w:val="auto"/>
        </w:rPr>
        <w:t>U.S. Census Bureau.</w:t>
      </w:r>
      <w:proofErr w:type="gramEnd"/>
      <w:r w:rsidRPr="00D01527">
        <w:rPr>
          <w:rFonts w:cs="Arial"/>
          <w:color w:val="auto"/>
        </w:rPr>
        <w:t xml:space="preserve">   (2011, August 11).  </w:t>
      </w:r>
      <w:bookmarkStart w:id="0" w:name="_GoBack"/>
      <w:r w:rsidRPr="0009470B">
        <w:rPr>
          <w:rFonts w:cs="Arial"/>
          <w:i/>
          <w:color w:val="auto"/>
        </w:rPr>
        <w:t xml:space="preserve">Half of Young Children in the U.S. are </w:t>
      </w:r>
      <w:proofErr w:type="gramStart"/>
      <w:r w:rsidRPr="0009470B">
        <w:rPr>
          <w:rFonts w:cs="Arial"/>
          <w:i/>
          <w:color w:val="auto"/>
        </w:rPr>
        <w:t>Read</w:t>
      </w:r>
      <w:proofErr w:type="gramEnd"/>
      <w:r w:rsidRPr="0009470B">
        <w:rPr>
          <w:rFonts w:cs="Arial"/>
          <w:i/>
          <w:color w:val="auto"/>
        </w:rPr>
        <w:t xml:space="preserve"> to at Least Once a Day, Census Bureau Reports.</w:t>
      </w:r>
      <w:bookmarkEnd w:id="0"/>
      <w:r w:rsidRPr="009100EF">
        <w:rPr>
          <w:rFonts w:cs="Arial"/>
          <w:color w:val="auto"/>
        </w:rPr>
        <w:t xml:space="preserve">  </w:t>
      </w:r>
      <w:r w:rsidRPr="00D01527">
        <w:rPr>
          <w:rFonts w:cs="Arial"/>
          <w:color w:val="auto"/>
        </w:rPr>
        <w:t xml:space="preserve">Retrieved from </w:t>
      </w:r>
    </w:p>
    <w:p w14:paraId="5F79B19C" w14:textId="77777777" w:rsidR="00D01527" w:rsidRDefault="0009470B" w:rsidP="00D01527">
      <w:pPr>
        <w:widowControl w:val="0"/>
        <w:autoSpaceDE w:val="0"/>
        <w:autoSpaceDN w:val="0"/>
        <w:adjustRightInd w:val="0"/>
        <w:ind w:left="720" w:right="-720"/>
        <w:contextualSpacing w:val="0"/>
        <w:rPr>
          <w:rFonts w:cs="Arial"/>
          <w:color w:val="auto"/>
        </w:rPr>
      </w:pPr>
      <w:hyperlink r:id="rId5" w:history="1">
        <w:r w:rsidR="00D01527" w:rsidRPr="00D01527">
          <w:rPr>
            <w:rFonts w:cs="Arial"/>
            <w:color w:val="auto"/>
          </w:rPr>
          <w:t>http://www.census.gov/newsroom/releases/archives/children/cb11-138.html</w:t>
        </w:r>
      </w:hyperlink>
      <w:r w:rsidR="00D01527" w:rsidRPr="00D01527">
        <w:rPr>
          <w:rFonts w:cs="Arial"/>
          <w:color w:val="auto"/>
        </w:rPr>
        <w:t xml:space="preserve"> </w:t>
      </w:r>
    </w:p>
    <w:p w14:paraId="5A9F9D77" w14:textId="77777777" w:rsidR="00D01527" w:rsidRPr="00D01527" w:rsidRDefault="00D01527" w:rsidP="00D01527">
      <w:pPr>
        <w:widowControl w:val="0"/>
        <w:autoSpaceDE w:val="0"/>
        <w:autoSpaceDN w:val="0"/>
        <w:adjustRightInd w:val="0"/>
        <w:ind w:left="720" w:right="-720"/>
        <w:contextualSpacing w:val="0"/>
        <w:rPr>
          <w:rFonts w:cs="Arial"/>
          <w:color w:val="auto"/>
        </w:rPr>
      </w:pPr>
    </w:p>
    <w:p w14:paraId="3868B85F" w14:textId="77777777" w:rsidR="00D01527" w:rsidRPr="00D01527" w:rsidRDefault="00D01527" w:rsidP="00D01527">
      <w:pPr>
        <w:widowControl w:val="0"/>
        <w:autoSpaceDE w:val="0"/>
        <w:autoSpaceDN w:val="0"/>
        <w:adjustRightInd w:val="0"/>
        <w:ind w:left="720" w:right="-720" w:hanging="720"/>
        <w:contextualSpacing w:val="0"/>
        <w:rPr>
          <w:rFonts w:cs="Arial"/>
          <w:color w:val="auto"/>
        </w:rPr>
      </w:pPr>
      <w:proofErr w:type="gramStart"/>
      <w:r w:rsidRPr="00D01527">
        <w:rPr>
          <w:rFonts w:cs="Arial"/>
          <w:color w:val="auto"/>
        </w:rPr>
        <w:t>University Libraries, UNLV.</w:t>
      </w:r>
      <w:proofErr w:type="gramEnd"/>
      <w:r w:rsidRPr="00D01527">
        <w:rPr>
          <w:rFonts w:cs="Arial"/>
          <w:color w:val="auto"/>
        </w:rPr>
        <w:t xml:space="preserve"> 2007. Website. </w:t>
      </w:r>
      <w:proofErr w:type="spellStart"/>
      <w:proofErr w:type="gramStart"/>
      <w:r w:rsidRPr="00D01527">
        <w:rPr>
          <w:rFonts w:cs="Arial"/>
          <w:i/>
          <w:iCs/>
          <w:color w:val="auto"/>
        </w:rPr>
        <w:t>Bibliotherapy</w:t>
      </w:r>
      <w:proofErr w:type="spellEnd"/>
      <w:r w:rsidRPr="00D01527">
        <w:rPr>
          <w:rFonts w:cs="Arial"/>
          <w:i/>
          <w:iCs/>
          <w:color w:val="auto"/>
        </w:rPr>
        <w:t xml:space="preserve"> Education Project</w:t>
      </w:r>
      <w:r w:rsidRPr="00D01527">
        <w:rPr>
          <w:rFonts w:cs="Arial"/>
          <w:color w:val="auto"/>
        </w:rPr>
        <w:t>.</w:t>
      </w:r>
      <w:proofErr w:type="gramEnd"/>
      <w:r w:rsidRPr="00D01527">
        <w:rPr>
          <w:rFonts w:cs="Arial"/>
          <w:color w:val="auto"/>
        </w:rPr>
        <w:t xml:space="preserve"> Retrieved November 12, 2010 from </w:t>
      </w:r>
      <w:hyperlink r:id="rId6" w:history="1">
        <w:r w:rsidRPr="00D01527">
          <w:rPr>
            <w:rFonts w:cs="Arial"/>
            <w:color w:val="auto"/>
          </w:rPr>
          <w:t>http://www.library.unlv.edu/faculty/research/bibliotherapy/</w:t>
        </w:r>
      </w:hyperlink>
      <w:r w:rsidRPr="00D01527">
        <w:rPr>
          <w:rFonts w:cs="Arial"/>
          <w:color w:val="auto"/>
        </w:rPr>
        <w:t xml:space="preserve"> </w:t>
      </w:r>
    </w:p>
    <w:p w14:paraId="2475DBB2" w14:textId="77777777" w:rsidR="00EB695F" w:rsidRPr="00D01527" w:rsidRDefault="00EB695F" w:rsidP="00D01527">
      <w:pPr>
        <w:rPr>
          <w:rFonts w:cs="Arial"/>
        </w:rPr>
      </w:pPr>
    </w:p>
    <w:sectPr w:rsidR="00EB695F" w:rsidRPr="00D01527" w:rsidSect="00DC40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27"/>
    <w:rsid w:val="0009470B"/>
    <w:rsid w:val="009100EF"/>
    <w:rsid w:val="00910C49"/>
    <w:rsid w:val="00A30BB2"/>
    <w:rsid w:val="00AD5DC1"/>
    <w:rsid w:val="00B04DAE"/>
    <w:rsid w:val="00C60905"/>
    <w:rsid w:val="00CC7CBE"/>
    <w:rsid w:val="00D01527"/>
    <w:rsid w:val="00D64900"/>
    <w:rsid w:val="00EB69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C0E2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00"/>
    <w:pPr>
      <w:spacing w:after="0"/>
      <w:contextualSpacing/>
    </w:pPr>
    <w:rPr>
      <w:rFonts w:ascii="Arial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00"/>
    <w:pPr>
      <w:spacing w:after="0"/>
      <w:contextualSpacing/>
    </w:pPr>
    <w:rPr>
      <w:rFonts w:ascii="Arial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ensus.gov/newsroom/releases/archives/children/cb11-138.html" TargetMode="External"/><Relationship Id="rId6" Type="http://schemas.openxmlformats.org/officeDocument/2006/relationships/hyperlink" Target="http://www.library.unlv.edu/faculty/research/bibliotherapy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1196</Characters>
  <Application>Microsoft Macintosh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Strauss</dc:creator>
  <cp:keywords/>
  <dc:description/>
  <cp:lastModifiedBy>Stanley Strauss</cp:lastModifiedBy>
  <cp:revision>5</cp:revision>
  <dcterms:created xsi:type="dcterms:W3CDTF">2012-04-16T21:08:00Z</dcterms:created>
  <dcterms:modified xsi:type="dcterms:W3CDTF">2012-04-16T21:35:00Z</dcterms:modified>
</cp:coreProperties>
</file>