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54F59" w14:textId="77777777" w:rsidR="0036213C" w:rsidRPr="0036213C" w:rsidRDefault="0036213C" w:rsidP="0036213C">
      <w:pPr>
        <w:pStyle w:val="Heading1"/>
        <w:spacing w:before="0"/>
        <w:rPr>
          <w:rFonts w:ascii="Arial" w:eastAsia="Times New Roman" w:hAnsi="Arial" w:cs="Arial"/>
          <w:bCs w:val="0"/>
          <w:color w:val="auto"/>
          <w:szCs w:val="24"/>
        </w:rPr>
      </w:pPr>
      <w:r w:rsidRPr="0036213C">
        <w:rPr>
          <w:rFonts w:ascii="Arial" w:eastAsia="Times New Roman" w:hAnsi="Arial" w:cs="Arial"/>
          <w:bCs w:val="0"/>
          <w:color w:val="auto"/>
          <w:szCs w:val="24"/>
        </w:rPr>
        <w:t xml:space="preserve">Public Libraries and the Common Core Curriculum: Resources  </w:t>
      </w:r>
    </w:p>
    <w:p w14:paraId="5301ECB0" w14:textId="77777777" w:rsidR="0036213C" w:rsidRDefault="0036213C" w:rsidP="0036213C">
      <w:pPr>
        <w:pStyle w:val="Heading1"/>
        <w:spacing w:before="0"/>
        <w:rPr>
          <w:rFonts w:ascii="Arial" w:eastAsia="Times New Roman" w:hAnsi="Arial" w:cs="Arial"/>
          <w:bCs w:val="0"/>
          <w:color w:val="auto"/>
          <w:szCs w:val="24"/>
        </w:rPr>
      </w:pPr>
      <w:r w:rsidRPr="0036213C">
        <w:rPr>
          <w:rFonts w:ascii="Arial" w:eastAsia="Times New Roman" w:hAnsi="Arial" w:cs="Arial"/>
          <w:bCs w:val="0"/>
          <w:color w:val="auto"/>
          <w:szCs w:val="24"/>
        </w:rPr>
        <w:t>Presented by Kathleen Odean</w:t>
      </w:r>
    </w:p>
    <w:p w14:paraId="0BE1F03C" w14:textId="77777777" w:rsidR="0039000F" w:rsidRDefault="0039000F" w:rsidP="0039000F"/>
    <w:p w14:paraId="75C9EE88" w14:textId="77777777" w:rsidR="0036213C" w:rsidRDefault="0039000F" w:rsidP="003E5052">
      <w:pPr>
        <w:rPr>
          <w:rFonts w:ascii="Arial" w:hAnsi="Arial" w:cs="Arial"/>
        </w:rPr>
      </w:pPr>
      <w:r>
        <w:rPr>
          <w:rFonts w:ascii="Arial" w:hAnsi="Arial" w:cs="Arial"/>
        </w:rPr>
        <w:t xml:space="preserve">Archived webinar available at: </w:t>
      </w:r>
      <w:r w:rsidRPr="0039000F">
        <w:rPr>
          <w:rFonts w:ascii="Arial" w:hAnsi="Arial" w:cs="Arial"/>
        </w:rPr>
        <w:t>https://infopeople.org/civicrm/event/info?reset=1&amp;id=235</w:t>
      </w:r>
    </w:p>
    <w:p w14:paraId="5ED0D536" w14:textId="77777777" w:rsidR="0039000F" w:rsidRDefault="0039000F" w:rsidP="003E5052">
      <w:pPr>
        <w:rPr>
          <w:rFonts w:ascii="Arial" w:hAnsi="Arial" w:cs="Arial"/>
          <w:b/>
        </w:rPr>
      </w:pPr>
    </w:p>
    <w:p w14:paraId="0C90518F" w14:textId="77777777" w:rsidR="0039000F" w:rsidRDefault="0039000F" w:rsidP="003E5052">
      <w:pPr>
        <w:rPr>
          <w:rFonts w:ascii="Arial" w:hAnsi="Arial" w:cs="Arial"/>
          <w:b/>
        </w:rPr>
      </w:pPr>
    </w:p>
    <w:p w14:paraId="1795A5BB" w14:textId="77777777" w:rsidR="0039000F" w:rsidRDefault="0039000F" w:rsidP="003E5052">
      <w:pPr>
        <w:rPr>
          <w:rFonts w:ascii="Arial" w:hAnsi="Arial" w:cs="Arial"/>
          <w:b/>
        </w:rPr>
      </w:pPr>
    </w:p>
    <w:p w14:paraId="6303B50C" w14:textId="77777777" w:rsidR="0002175D" w:rsidRPr="00AB416B" w:rsidRDefault="0002175D" w:rsidP="003E5052">
      <w:pPr>
        <w:rPr>
          <w:rFonts w:ascii="Arial" w:hAnsi="Arial" w:cs="Arial"/>
          <w:b/>
        </w:rPr>
      </w:pPr>
      <w:r w:rsidRPr="00AB416B">
        <w:rPr>
          <w:rFonts w:ascii="Arial" w:hAnsi="Arial" w:cs="Arial"/>
          <w:b/>
        </w:rPr>
        <w:t>COMMON CORE RESOURCES</w:t>
      </w:r>
    </w:p>
    <w:p w14:paraId="20457D74" w14:textId="77777777" w:rsidR="0002175D" w:rsidRPr="00AB416B" w:rsidRDefault="0002175D" w:rsidP="003E5052">
      <w:pPr>
        <w:rPr>
          <w:rFonts w:ascii="Arial" w:hAnsi="Arial" w:cs="Arial"/>
        </w:rPr>
      </w:pPr>
    </w:p>
    <w:p w14:paraId="24EA9ACB" w14:textId="77777777" w:rsidR="000F2CB1" w:rsidRPr="00AB416B" w:rsidRDefault="000F2CB1" w:rsidP="003E5052">
      <w:pPr>
        <w:rPr>
          <w:rFonts w:ascii="Arial" w:hAnsi="Arial" w:cs="Arial"/>
        </w:rPr>
      </w:pPr>
      <w:r w:rsidRPr="00AB416B">
        <w:rPr>
          <w:rFonts w:ascii="Arial" w:hAnsi="Arial" w:cs="Arial"/>
        </w:rPr>
        <w:t>Common Core National Website</w:t>
      </w:r>
    </w:p>
    <w:p w14:paraId="57411471" w14:textId="77777777" w:rsidR="000F2CB1" w:rsidRPr="00AB416B" w:rsidRDefault="00244FB1" w:rsidP="003E5052">
      <w:pPr>
        <w:rPr>
          <w:rStyle w:val="Hyperlink"/>
          <w:rFonts w:ascii="Arial" w:hAnsi="Arial" w:cs="Arial"/>
          <w:color w:val="auto"/>
        </w:rPr>
      </w:pPr>
      <w:hyperlink r:id="rId8" w:history="1">
        <w:r w:rsidR="000F2CB1" w:rsidRPr="00AB416B">
          <w:rPr>
            <w:rStyle w:val="Hyperlink"/>
            <w:rFonts w:ascii="Arial" w:hAnsi="Arial" w:cs="Arial"/>
            <w:color w:val="auto"/>
          </w:rPr>
          <w:t>corestandards.org/</w:t>
        </w:r>
      </w:hyperlink>
    </w:p>
    <w:p w14:paraId="76BA23D1" w14:textId="77777777" w:rsidR="00174025" w:rsidRPr="00AB416B" w:rsidRDefault="00174025" w:rsidP="003E5052">
      <w:pPr>
        <w:rPr>
          <w:rFonts w:ascii="Arial" w:hAnsi="Arial" w:cs="Arial"/>
        </w:rPr>
      </w:pPr>
      <w:r w:rsidRPr="00AB416B">
        <w:rPr>
          <w:rStyle w:val="Hyperlink"/>
          <w:rFonts w:ascii="Arial" w:hAnsi="Arial" w:cs="Arial"/>
          <w:color w:val="auto"/>
        </w:rPr>
        <w:t xml:space="preserve">Appendix B: </w:t>
      </w:r>
      <w:hyperlink r:id="rId9" w:history="1">
        <w:r w:rsidRPr="00AB416B">
          <w:rPr>
            <w:rStyle w:val="Hyperlink"/>
            <w:rFonts w:ascii="Arial" w:hAnsi="Arial" w:cs="Arial"/>
            <w:color w:val="auto"/>
          </w:rPr>
          <w:t>corestandards.org/assets/Appendix_B.pdf</w:t>
        </w:r>
      </w:hyperlink>
    </w:p>
    <w:p w14:paraId="5DFCF0ED" w14:textId="77777777" w:rsidR="000F2CB1" w:rsidRPr="00AB416B" w:rsidRDefault="000F2CB1" w:rsidP="003E5052">
      <w:pPr>
        <w:rPr>
          <w:rFonts w:ascii="Arial" w:hAnsi="Arial" w:cs="Arial"/>
        </w:rPr>
      </w:pPr>
    </w:p>
    <w:p w14:paraId="4BB3926F" w14:textId="77777777" w:rsidR="003E5052" w:rsidRPr="00AB416B" w:rsidRDefault="003301FB" w:rsidP="003E5052">
      <w:pPr>
        <w:rPr>
          <w:rFonts w:ascii="Arial" w:hAnsi="Arial" w:cs="Arial"/>
        </w:rPr>
      </w:pPr>
      <w:r w:rsidRPr="00AB416B">
        <w:rPr>
          <w:rFonts w:ascii="Arial" w:hAnsi="Arial" w:cs="Arial"/>
        </w:rPr>
        <w:t>California Departm</w:t>
      </w:r>
      <w:r w:rsidR="003E5052" w:rsidRPr="00AB416B">
        <w:rPr>
          <w:rFonts w:ascii="Arial" w:hAnsi="Arial" w:cs="Arial"/>
        </w:rPr>
        <w:t>ent of Education CCSS Web Page</w:t>
      </w:r>
    </w:p>
    <w:p w14:paraId="43057A1A" w14:textId="77777777" w:rsidR="003E5052" w:rsidRPr="00AB416B" w:rsidRDefault="0002175D" w:rsidP="003E5052">
      <w:pPr>
        <w:rPr>
          <w:rFonts w:ascii="Arial" w:hAnsi="Arial" w:cs="Arial"/>
        </w:rPr>
      </w:pPr>
      <w:r w:rsidRPr="00AB416B">
        <w:rPr>
          <w:rFonts w:ascii="Arial" w:hAnsi="Arial" w:cs="Arial"/>
        </w:rPr>
        <w:t>S</w:t>
      </w:r>
      <w:r w:rsidR="003E5052" w:rsidRPr="00AB416B">
        <w:rPr>
          <w:rFonts w:ascii="Arial" w:hAnsi="Arial" w:cs="Arial"/>
        </w:rPr>
        <w:t>elect “Students/Parents” tab</w:t>
      </w:r>
      <w:r w:rsidR="007370D7" w:rsidRPr="00AB416B">
        <w:rPr>
          <w:rFonts w:ascii="Arial" w:hAnsi="Arial" w:cs="Arial"/>
        </w:rPr>
        <w:t xml:space="preserve"> – Provides handouts for parents.</w:t>
      </w:r>
    </w:p>
    <w:p w14:paraId="4429FFC0" w14:textId="77777777" w:rsidR="003301FB" w:rsidRPr="00AB416B" w:rsidRDefault="00244FB1" w:rsidP="003E5052">
      <w:pPr>
        <w:rPr>
          <w:rFonts w:ascii="Arial" w:hAnsi="Arial" w:cs="Arial"/>
        </w:rPr>
      </w:pPr>
      <w:hyperlink r:id="rId10" w:history="1">
        <w:r w:rsidR="003301FB" w:rsidRPr="00AB416B">
          <w:rPr>
            <w:rFonts w:ascii="Arial" w:hAnsi="Arial" w:cs="Arial"/>
            <w:u w:val="single"/>
          </w:rPr>
          <w:t>cde.ca.gov/re/cc/</w:t>
        </w:r>
      </w:hyperlink>
    </w:p>
    <w:p w14:paraId="1A454D75" w14:textId="77777777" w:rsidR="003E5052" w:rsidRPr="00AB416B" w:rsidRDefault="003E5052" w:rsidP="003E5052">
      <w:pPr>
        <w:rPr>
          <w:rFonts w:ascii="Arial" w:hAnsi="Arial" w:cs="Arial"/>
        </w:rPr>
      </w:pPr>
    </w:p>
    <w:p w14:paraId="6FB939C6" w14:textId="77777777" w:rsidR="003301FB" w:rsidRPr="00AB416B" w:rsidRDefault="003301FB" w:rsidP="003E5052">
      <w:pPr>
        <w:rPr>
          <w:rFonts w:ascii="Arial" w:hAnsi="Arial" w:cs="Arial"/>
        </w:rPr>
      </w:pPr>
      <w:r w:rsidRPr="00AB416B">
        <w:rPr>
          <w:rFonts w:ascii="Arial" w:hAnsi="Arial" w:cs="Arial"/>
        </w:rPr>
        <w:t>K-8 California's Common Core Standards Parent Handbook:</w:t>
      </w:r>
    </w:p>
    <w:p w14:paraId="2FEA4A94" w14:textId="77777777" w:rsidR="00F67408" w:rsidRPr="00AB416B" w:rsidRDefault="00244FB1" w:rsidP="003E5052">
      <w:pPr>
        <w:rPr>
          <w:rFonts w:ascii="Arial" w:hAnsi="Arial" w:cs="Arial"/>
        </w:rPr>
      </w:pPr>
      <w:hyperlink r:id="rId11" w:history="1">
        <w:r w:rsidR="003301FB" w:rsidRPr="00AB416B">
          <w:rPr>
            <w:rFonts w:ascii="Arial" w:hAnsi="Arial" w:cs="Arial"/>
            <w:u w:val="single"/>
          </w:rPr>
          <w:t>ccsesa.org/sysadmin/documents/CCSParentHandbook_020411.doc</w:t>
        </w:r>
      </w:hyperlink>
    </w:p>
    <w:p w14:paraId="4A3BEE1A" w14:textId="77777777" w:rsidR="003301FB" w:rsidRPr="00AB416B" w:rsidRDefault="003301FB" w:rsidP="003E5052">
      <w:pPr>
        <w:rPr>
          <w:rFonts w:ascii="Arial" w:hAnsi="Arial" w:cs="Arial"/>
        </w:rPr>
      </w:pPr>
    </w:p>
    <w:p w14:paraId="782A2938" w14:textId="77777777" w:rsidR="0002175D" w:rsidRPr="00AB416B" w:rsidRDefault="0002175D" w:rsidP="0002175D">
      <w:pPr>
        <w:rPr>
          <w:rFonts w:ascii="Arial" w:hAnsi="Arial" w:cs="Arial"/>
        </w:rPr>
      </w:pPr>
      <w:r w:rsidRPr="00AB416B">
        <w:rPr>
          <w:rFonts w:ascii="Arial" w:hAnsi="Arial" w:cs="Arial"/>
        </w:rPr>
        <w:t>ALSC Common Core Resources</w:t>
      </w:r>
    </w:p>
    <w:p w14:paraId="047C3804" w14:textId="77777777" w:rsidR="0002175D" w:rsidRPr="00AB416B" w:rsidRDefault="00244FB1" w:rsidP="0002175D">
      <w:pPr>
        <w:rPr>
          <w:rFonts w:ascii="Arial" w:hAnsi="Arial" w:cs="Arial"/>
        </w:rPr>
      </w:pPr>
      <w:hyperlink r:id="rId12" w:history="1">
        <w:r w:rsidR="0002175D" w:rsidRPr="00AB416B">
          <w:rPr>
            <w:rStyle w:val="Hyperlink"/>
            <w:rFonts w:ascii="Arial" w:hAnsi="Arial" w:cs="Arial"/>
            <w:color w:val="auto"/>
          </w:rPr>
          <w:t>ala.org/alsc/ccss-resources</w:t>
        </w:r>
      </w:hyperlink>
    </w:p>
    <w:p w14:paraId="2C7DAFDF" w14:textId="77777777" w:rsidR="0002175D" w:rsidRPr="00AB416B" w:rsidRDefault="0002175D" w:rsidP="003E5052">
      <w:pPr>
        <w:rPr>
          <w:rFonts w:ascii="Arial" w:hAnsi="Arial" w:cs="Arial"/>
        </w:rPr>
      </w:pPr>
    </w:p>
    <w:p w14:paraId="6CD0BD40" w14:textId="77777777" w:rsidR="0002175D" w:rsidRPr="00AB416B" w:rsidRDefault="0002175D" w:rsidP="003E5052">
      <w:pPr>
        <w:rPr>
          <w:rFonts w:ascii="Arial" w:hAnsi="Arial" w:cs="Arial"/>
          <w:b/>
        </w:rPr>
      </w:pPr>
    </w:p>
    <w:p w14:paraId="1EF925C8" w14:textId="77777777" w:rsidR="00EA14D5" w:rsidRPr="00AB416B" w:rsidRDefault="00EA14D5" w:rsidP="00EA14D5">
      <w:pPr>
        <w:pStyle w:val="NormalWeb"/>
        <w:spacing w:before="0" w:beforeAutospacing="0" w:after="0" w:afterAutospacing="0"/>
        <w:rPr>
          <w:rFonts w:ascii="Arial" w:hAnsi="Arial" w:cs="Arial"/>
          <w:b/>
        </w:rPr>
      </w:pPr>
      <w:r w:rsidRPr="00AB416B">
        <w:rPr>
          <w:rFonts w:ascii="Arial" w:hAnsi="Arial" w:cs="Arial"/>
          <w:b/>
        </w:rPr>
        <w:t xml:space="preserve">NONFICTION </w:t>
      </w:r>
      <w:r w:rsidR="0012556A" w:rsidRPr="00AB416B">
        <w:rPr>
          <w:rFonts w:ascii="Arial" w:hAnsi="Arial" w:cs="Arial"/>
          <w:b/>
        </w:rPr>
        <w:t>RESOURCES</w:t>
      </w:r>
    </w:p>
    <w:p w14:paraId="572B21ED" w14:textId="77777777" w:rsidR="00EA14D5" w:rsidRPr="00AB416B" w:rsidRDefault="00EA14D5" w:rsidP="00EA14D5">
      <w:pPr>
        <w:pStyle w:val="NormalWeb"/>
        <w:spacing w:before="0" w:beforeAutospacing="0" w:after="0" w:afterAutospacing="0"/>
        <w:rPr>
          <w:rFonts w:ascii="Arial" w:hAnsi="Arial" w:cs="Arial"/>
          <w:b/>
        </w:rPr>
      </w:pPr>
    </w:p>
    <w:p w14:paraId="2CC16ABF" w14:textId="77777777" w:rsidR="00EA14D5" w:rsidRPr="00AB416B" w:rsidRDefault="00EA14D5" w:rsidP="00EA14D5">
      <w:pPr>
        <w:pStyle w:val="NormalWeb"/>
        <w:spacing w:before="0" w:beforeAutospacing="0" w:after="0" w:afterAutospacing="0"/>
        <w:rPr>
          <w:rFonts w:ascii="Arial" w:hAnsi="Arial" w:cs="Arial"/>
        </w:rPr>
      </w:pPr>
      <w:r w:rsidRPr="00AB416B">
        <w:rPr>
          <w:rFonts w:ascii="Arial" w:hAnsi="Arial" w:cs="Arial"/>
        </w:rPr>
        <w:t>YALSA Excellence in YA Nonfiction Book Award</w:t>
      </w:r>
    </w:p>
    <w:p w14:paraId="1328FF93" w14:textId="77777777" w:rsidR="00EA14D5" w:rsidRPr="00AB416B" w:rsidRDefault="00244FB1" w:rsidP="00EA14D5">
      <w:pPr>
        <w:pStyle w:val="NormalWeb"/>
        <w:spacing w:before="0" w:beforeAutospacing="0" w:after="0" w:afterAutospacing="0"/>
        <w:rPr>
          <w:rFonts w:ascii="Arial" w:hAnsi="Arial" w:cs="Arial"/>
        </w:rPr>
      </w:pPr>
      <w:hyperlink r:id="rId13" w:history="1">
        <w:r w:rsidR="00EA14D5" w:rsidRPr="00AB416B">
          <w:rPr>
            <w:rStyle w:val="Hyperlink"/>
            <w:rFonts w:ascii="Arial" w:hAnsi="Arial" w:cs="Arial"/>
            <w:color w:val="auto"/>
          </w:rPr>
          <w:t xml:space="preserve"> ala.org/yalsa/nonfiction</w:t>
        </w:r>
      </w:hyperlink>
    </w:p>
    <w:p w14:paraId="26E16A3E" w14:textId="77777777" w:rsidR="00EA14D5" w:rsidRPr="00AB416B" w:rsidRDefault="00EA14D5" w:rsidP="00EA14D5">
      <w:pPr>
        <w:pStyle w:val="NormalWeb"/>
        <w:spacing w:before="0" w:beforeAutospacing="0" w:after="0" w:afterAutospacing="0"/>
        <w:rPr>
          <w:rFonts w:ascii="Arial" w:hAnsi="Arial" w:cs="Arial"/>
        </w:rPr>
      </w:pPr>
      <w:r w:rsidRPr="00AB416B">
        <w:rPr>
          <w:rFonts w:ascii="Arial" w:hAnsi="Arial" w:cs="Arial"/>
        </w:rPr>
        <w:t>      </w:t>
      </w:r>
    </w:p>
    <w:p w14:paraId="30B59D13" w14:textId="77777777" w:rsidR="00EA14D5" w:rsidRPr="00AB416B" w:rsidRDefault="00EA14D5" w:rsidP="00EA14D5">
      <w:pPr>
        <w:pStyle w:val="NormalWeb"/>
        <w:spacing w:before="0" w:beforeAutospacing="0" w:after="0" w:afterAutospacing="0"/>
        <w:rPr>
          <w:rStyle w:val="Hyperlink"/>
          <w:rFonts w:ascii="Arial" w:hAnsi="Arial" w:cs="Arial"/>
          <w:color w:val="auto"/>
        </w:rPr>
      </w:pPr>
      <w:r w:rsidRPr="00AB416B">
        <w:rPr>
          <w:rFonts w:ascii="Arial" w:hAnsi="Arial" w:cs="Arial"/>
        </w:rPr>
        <w:t>Sibert Medal for Nonfiction (through age 14)</w:t>
      </w:r>
      <w:r w:rsidRPr="00AB416B">
        <w:rPr>
          <w:rFonts w:ascii="Arial" w:hAnsi="Arial" w:cs="Arial"/>
        </w:rPr>
        <w:fldChar w:fldCharType="begin"/>
      </w:r>
      <w:r w:rsidRPr="00AB416B">
        <w:rPr>
          <w:rFonts w:ascii="Arial" w:hAnsi="Arial" w:cs="Arial"/>
        </w:rPr>
        <w:instrText xml:space="preserve"> HYPERLINK "http://www.ala.org/alsc/awardsgrants/bookmedia/sibertmedal" </w:instrText>
      </w:r>
      <w:r w:rsidRPr="00AB416B">
        <w:rPr>
          <w:rFonts w:ascii="Arial" w:hAnsi="Arial" w:cs="Arial"/>
        </w:rPr>
        <w:fldChar w:fldCharType="separate"/>
      </w:r>
    </w:p>
    <w:p w14:paraId="42579F7E" w14:textId="77777777" w:rsidR="00EA14D5" w:rsidRPr="00AB416B" w:rsidRDefault="00EA14D5" w:rsidP="00EA14D5">
      <w:pPr>
        <w:pStyle w:val="NormalWeb"/>
        <w:spacing w:before="0" w:beforeAutospacing="0" w:after="0" w:afterAutospacing="0"/>
        <w:rPr>
          <w:rFonts w:ascii="Arial" w:hAnsi="Arial" w:cs="Arial"/>
        </w:rPr>
      </w:pPr>
      <w:r w:rsidRPr="00AB416B">
        <w:rPr>
          <w:rStyle w:val="Hyperlink"/>
          <w:rFonts w:ascii="Arial" w:hAnsi="Arial" w:cs="Arial"/>
          <w:color w:val="auto"/>
        </w:rPr>
        <w:t>ala.org/alsc/awardsgrants/bookmedia/sibertmedal</w:t>
      </w:r>
      <w:r w:rsidRPr="00AB416B">
        <w:rPr>
          <w:rFonts w:ascii="Arial" w:hAnsi="Arial" w:cs="Arial"/>
        </w:rPr>
        <w:fldChar w:fldCharType="end"/>
      </w:r>
    </w:p>
    <w:p w14:paraId="368E8A74" w14:textId="77777777" w:rsidR="00EA14D5" w:rsidRPr="00AB416B" w:rsidRDefault="00EA14D5" w:rsidP="00EA14D5">
      <w:pPr>
        <w:pStyle w:val="NormalWeb"/>
        <w:spacing w:before="0" w:beforeAutospacing="0" w:after="0" w:afterAutospacing="0"/>
        <w:rPr>
          <w:rFonts w:ascii="Arial" w:hAnsi="Arial" w:cs="Arial"/>
        </w:rPr>
      </w:pPr>
      <w:r w:rsidRPr="00AB416B">
        <w:rPr>
          <w:rFonts w:ascii="Arial" w:hAnsi="Arial" w:cs="Arial"/>
        </w:rPr>
        <w:t>    </w:t>
      </w:r>
    </w:p>
    <w:p w14:paraId="15624A47" w14:textId="77777777" w:rsidR="00EA14D5" w:rsidRPr="00AB416B" w:rsidRDefault="00EA14D5" w:rsidP="00EA14D5">
      <w:pPr>
        <w:pStyle w:val="NormalWeb"/>
        <w:spacing w:before="0" w:beforeAutospacing="0" w:after="0" w:afterAutospacing="0"/>
        <w:rPr>
          <w:rFonts w:ascii="Arial" w:hAnsi="Arial" w:cs="Arial"/>
        </w:rPr>
      </w:pPr>
      <w:r w:rsidRPr="00AB416B">
        <w:rPr>
          <w:rFonts w:ascii="Arial" w:hAnsi="Arial" w:cs="Arial"/>
        </w:rPr>
        <w:t>NCTE Orbis Pictus Award</w:t>
      </w:r>
    </w:p>
    <w:p w14:paraId="76C839DD" w14:textId="77777777" w:rsidR="00EA14D5" w:rsidRPr="00AB416B" w:rsidRDefault="00EA14D5" w:rsidP="00EA14D5">
      <w:pPr>
        <w:pStyle w:val="NormalWeb"/>
        <w:spacing w:before="0" w:beforeAutospacing="0" w:after="0" w:afterAutospacing="0"/>
        <w:rPr>
          <w:rFonts w:ascii="Arial" w:hAnsi="Arial" w:cs="Arial"/>
        </w:rPr>
      </w:pPr>
      <w:r w:rsidRPr="00AB416B">
        <w:rPr>
          <w:rFonts w:ascii="Arial" w:hAnsi="Arial" w:cs="Arial"/>
        </w:rPr>
        <w:t>National Council of Teachers of English annual nonfiction award</w:t>
      </w:r>
    </w:p>
    <w:p w14:paraId="7A60DCB3" w14:textId="77777777" w:rsidR="00EA14D5" w:rsidRPr="00AB416B" w:rsidRDefault="00244FB1" w:rsidP="00EA14D5">
      <w:pPr>
        <w:pStyle w:val="NormalWeb"/>
        <w:spacing w:before="0" w:beforeAutospacing="0" w:after="0" w:afterAutospacing="0"/>
        <w:rPr>
          <w:rFonts w:ascii="Arial" w:hAnsi="Arial" w:cs="Arial"/>
        </w:rPr>
      </w:pPr>
      <w:hyperlink r:id="rId14" w:history="1">
        <w:r w:rsidR="00EA14D5" w:rsidRPr="00AB416B">
          <w:rPr>
            <w:rStyle w:val="Hyperlink"/>
            <w:rFonts w:ascii="Arial" w:hAnsi="Arial" w:cs="Arial"/>
            <w:color w:val="auto"/>
          </w:rPr>
          <w:t>ncte.org/awards/orbispictus</w:t>
        </w:r>
      </w:hyperlink>
    </w:p>
    <w:p w14:paraId="70FFC452" w14:textId="77777777" w:rsidR="00EA14D5" w:rsidRPr="00AB416B" w:rsidRDefault="00EA14D5" w:rsidP="00EA14D5">
      <w:pPr>
        <w:pStyle w:val="NormalWeb"/>
        <w:spacing w:before="0" w:beforeAutospacing="0" w:after="0" w:afterAutospacing="0"/>
        <w:rPr>
          <w:rFonts w:ascii="Arial" w:hAnsi="Arial" w:cs="Arial"/>
        </w:rPr>
      </w:pPr>
      <w:r w:rsidRPr="00AB416B">
        <w:rPr>
          <w:rFonts w:ascii="Arial" w:hAnsi="Arial" w:cs="Arial"/>
        </w:rPr>
        <w:t>·         </w:t>
      </w:r>
    </w:p>
    <w:p w14:paraId="1F1B8363" w14:textId="77777777" w:rsidR="00EA14D5" w:rsidRPr="00AB416B" w:rsidRDefault="00EA14D5" w:rsidP="00EA14D5">
      <w:pPr>
        <w:pStyle w:val="NormalWeb"/>
        <w:spacing w:before="0" w:beforeAutospacing="0" w:after="0" w:afterAutospacing="0"/>
        <w:rPr>
          <w:rFonts w:ascii="Arial" w:hAnsi="Arial" w:cs="Arial"/>
        </w:rPr>
      </w:pPr>
      <w:r w:rsidRPr="00AB416B">
        <w:rPr>
          <w:rFonts w:ascii="Arial" w:hAnsi="Arial" w:cs="Arial"/>
        </w:rPr>
        <w:t>AAAS/Suburu Prize for Excellence in Science Books</w:t>
      </w:r>
      <w:hyperlink r:id="rId15" w:history="1">
        <w:r w:rsidRPr="00AB416B">
          <w:rPr>
            <w:rStyle w:val="Hyperlink"/>
            <w:rFonts w:ascii="Arial" w:hAnsi="Arial" w:cs="Arial"/>
            <w:color w:val="auto"/>
          </w:rPr>
          <w:t xml:space="preserve"> sbfonline.com/Subaru/Pages/PrizesHome.aspx</w:t>
        </w:r>
      </w:hyperlink>
    </w:p>
    <w:p w14:paraId="7D8C41B5" w14:textId="77777777" w:rsidR="00EA14D5" w:rsidRPr="00AB416B" w:rsidRDefault="00EA14D5" w:rsidP="00EA14D5">
      <w:pPr>
        <w:pStyle w:val="Heading2"/>
        <w:spacing w:before="0"/>
        <w:rPr>
          <w:rFonts w:ascii="Arial" w:hAnsi="Arial" w:cs="Arial"/>
          <w:b w:val="0"/>
          <w:color w:val="auto"/>
          <w:sz w:val="24"/>
          <w:szCs w:val="24"/>
        </w:rPr>
      </w:pPr>
    </w:p>
    <w:p w14:paraId="08C1A74E" w14:textId="77777777" w:rsidR="00EA14D5" w:rsidRPr="00AB416B" w:rsidRDefault="00EA14D5" w:rsidP="00EA14D5">
      <w:pPr>
        <w:pStyle w:val="Heading2"/>
        <w:spacing w:before="0"/>
        <w:rPr>
          <w:rFonts w:ascii="Arial" w:hAnsi="Arial" w:cs="Arial"/>
          <w:b w:val="0"/>
          <w:color w:val="auto"/>
          <w:sz w:val="24"/>
          <w:szCs w:val="24"/>
        </w:rPr>
      </w:pPr>
      <w:r w:rsidRPr="00AB416B">
        <w:rPr>
          <w:rFonts w:ascii="Arial" w:hAnsi="Arial" w:cs="Arial"/>
          <w:b w:val="0"/>
          <w:color w:val="auto"/>
          <w:sz w:val="24"/>
          <w:szCs w:val="24"/>
        </w:rPr>
        <w:t>Boston-Globe Horn Book Awards (Nonfiction Category)</w:t>
      </w:r>
    </w:p>
    <w:p w14:paraId="083C1A34" w14:textId="77777777" w:rsidR="00EA14D5" w:rsidRPr="00AB416B" w:rsidRDefault="00244FB1" w:rsidP="00EA14D5">
      <w:pPr>
        <w:pStyle w:val="Heading2"/>
        <w:spacing w:before="0"/>
        <w:rPr>
          <w:rFonts w:ascii="Arial" w:hAnsi="Arial" w:cs="Arial"/>
          <w:b w:val="0"/>
          <w:color w:val="auto"/>
          <w:sz w:val="24"/>
          <w:szCs w:val="24"/>
        </w:rPr>
      </w:pPr>
      <w:hyperlink r:id="rId16" w:history="1">
        <w:r w:rsidR="00EA14D5" w:rsidRPr="00AB416B">
          <w:rPr>
            <w:rStyle w:val="Hyperlink"/>
            <w:rFonts w:ascii="Arial" w:hAnsi="Arial" w:cs="Arial"/>
            <w:b w:val="0"/>
            <w:color w:val="auto"/>
            <w:sz w:val="24"/>
            <w:szCs w:val="24"/>
          </w:rPr>
          <w:t xml:space="preserve"> hbook.com/boston-globe-horn-book-awards</w:t>
        </w:r>
      </w:hyperlink>
    </w:p>
    <w:p w14:paraId="04C5FF95" w14:textId="77777777" w:rsidR="00EA14D5" w:rsidRPr="00AB416B" w:rsidRDefault="00EA14D5" w:rsidP="00EA14D5">
      <w:pPr>
        <w:pStyle w:val="Heading2"/>
        <w:spacing w:before="0"/>
        <w:rPr>
          <w:rFonts w:ascii="Arial" w:hAnsi="Arial" w:cs="Arial"/>
          <w:b w:val="0"/>
          <w:color w:val="auto"/>
          <w:sz w:val="24"/>
          <w:szCs w:val="24"/>
        </w:rPr>
      </w:pPr>
    </w:p>
    <w:p w14:paraId="3AEA9D91" w14:textId="77777777" w:rsidR="00EA14D5" w:rsidRPr="00AB416B" w:rsidRDefault="00EA14D5" w:rsidP="00EA14D5">
      <w:pPr>
        <w:pStyle w:val="Heading2"/>
        <w:spacing w:before="0"/>
        <w:rPr>
          <w:rFonts w:ascii="Arial" w:hAnsi="Arial" w:cs="Arial"/>
          <w:b w:val="0"/>
          <w:color w:val="auto"/>
          <w:sz w:val="24"/>
          <w:szCs w:val="24"/>
        </w:rPr>
      </w:pPr>
      <w:r w:rsidRPr="00AB416B">
        <w:rPr>
          <w:rFonts w:ascii="Arial" w:hAnsi="Arial" w:cs="Arial"/>
          <w:b w:val="0"/>
          <w:color w:val="auto"/>
          <w:sz w:val="24"/>
          <w:szCs w:val="24"/>
        </w:rPr>
        <w:t xml:space="preserve">NSTA (National Science Teachers Assn.) </w:t>
      </w:r>
    </w:p>
    <w:p w14:paraId="55ABA47B" w14:textId="77777777" w:rsidR="00EA14D5" w:rsidRPr="00AB416B" w:rsidRDefault="00EA14D5" w:rsidP="00EA14D5">
      <w:pPr>
        <w:pStyle w:val="Heading3"/>
        <w:spacing w:after="0"/>
        <w:rPr>
          <w:rFonts w:ascii="Arial" w:hAnsi="Arial" w:cs="Arial"/>
          <w:b w:val="0"/>
        </w:rPr>
      </w:pPr>
      <w:r w:rsidRPr="00AB416B">
        <w:rPr>
          <w:rFonts w:ascii="Arial" w:hAnsi="Arial" w:cs="Arial"/>
          <w:b w:val="0"/>
        </w:rPr>
        <w:t>Outstanding Science Trade Books for Students K–12 – annual list of fiction and nonfiction</w:t>
      </w:r>
    </w:p>
    <w:p w14:paraId="34D1F699" w14:textId="77777777" w:rsidR="00EA14D5" w:rsidRPr="00AB416B" w:rsidRDefault="00244FB1" w:rsidP="00EA14D5">
      <w:pPr>
        <w:rPr>
          <w:rFonts w:ascii="Arial" w:hAnsi="Arial" w:cs="Arial"/>
        </w:rPr>
      </w:pPr>
      <w:hyperlink r:id="rId17" w:history="1">
        <w:r w:rsidR="00EA14D5" w:rsidRPr="00AB416B">
          <w:rPr>
            <w:rStyle w:val="Hyperlink"/>
            <w:rFonts w:ascii="Arial" w:hAnsi="Arial" w:cs="Arial"/>
            <w:color w:val="auto"/>
          </w:rPr>
          <w:t>nsta.org/publications/ostb/</w:t>
        </w:r>
      </w:hyperlink>
    </w:p>
    <w:p w14:paraId="75EE2558" w14:textId="77777777" w:rsidR="00EA14D5" w:rsidRPr="00AB416B" w:rsidRDefault="00EA14D5" w:rsidP="00EA14D5">
      <w:pPr>
        <w:rPr>
          <w:rFonts w:ascii="Arial" w:hAnsi="Arial" w:cs="Arial"/>
        </w:rPr>
      </w:pPr>
    </w:p>
    <w:p w14:paraId="4C1B9209" w14:textId="77777777" w:rsidR="00EA14D5" w:rsidRPr="00AB416B" w:rsidRDefault="00EA14D5" w:rsidP="00EA14D5">
      <w:pPr>
        <w:rPr>
          <w:rFonts w:ascii="Arial" w:hAnsi="Arial" w:cs="Arial"/>
        </w:rPr>
      </w:pPr>
      <w:r w:rsidRPr="00AB416B">
        <w:rPr>
          <w:rFonts w:ascii="Arial" w:hAnsi="Arial" w:cs="Arial"/>
        </w:rPr>
        <w:lastRenderedPageBreak/>
        <w:t>NCSS (National Council for the Social Studies)</w:t>
      </w:r>
    </w:p>
    <w:p w14:paraId="58BE40DB" w14:textId="77777777" w:rsidR="00EA14D5" w:rsidRPr="00AB416B" w:rsidRDefault="00EA14D5" w:rsidP="00EA14D5">
      <w:pPr>
        <w:rPr>
          <w:rFonts w:ascii="Arial" w:hAnsi="Arial" w:cs="Arial"/>
        </w:rPr>
      </w:pPr>
      <w:r w:rsidRPr="00AB416B">
        <w:rPr>
          <w:rFonts w:ascii="Arial" w:hAnsi="Arial" w:cs="Arial"/>
        </w:rPr>
        <w:t>Notable Tradebooks for Young People – annual booklist of fiction and nonfiction</w:t>
      </w:r>
    </w:p>
    <w:p w14:paraId="15CAE661" w14:textId="77777777" w:rsidR="00EA14D5" w:rsidRPr="00AB416B" w:rsidRDefault="00EA14D5" w:rsidP="00EA14D5">
      <w:pPr>
        <w:rPr>
          <w:rFonts w:ascii="Arial" w:hAnsi="Arial" w:cs="Arial"/>
          <w:u w:val="single"/>
        </w:rPr>
      </w:pPr>
      <w:r w:rsidRPr="00AB416B">
        <w:rPr>
          <w:rFonts w:ascii="Arial" w:hAnsi="Arial" w:cs="Arial"/>
          <w:u w:val="single"/>
        </w:rPr>
        <w:t>socialstudies.org/resources/notable</w:t>
      </w:r>
    </w:p>
    <w:p w14:paraId="23F4E265" w14:textId="77777777" w:rsidR="0012556A" w:rsidRPr="00AB416B" w:rsidRDefault="0012556A" w:rsidP="00EA14D5">
      <w:pPr>
        <w:rPr>
          <w:rFonts w:ascii="Arial" w:hAnsi="Arial" w:cs="Arial"/>
          <w:u w:val="single"/>
        </w:rPr>
      </w:pPr>
    </w:p>
    <w:p w14:paraId="049DF74A" w14:textId="77777777" w:rsidR="0012556A" w:rsidRPr="00AB416B" w:rsidRDefault="0012556A" w:rsidP="0012556A">
      <w:pPr>
        <w:rPr>
          <w:rFonts w:ascii="Arial" w:hAnsi="Arial" w:cs="Arial"/>
        </w:rPr>
      </w:pPr>
      <w:r w:rsidRPr="00AB416B">
        <w:rPr>
          <w:rFonts w:ascii="Arial" w:hAnsi="Arial" w:cs="Arial"/>
        </w:rPr>
        <w:t xml:space="preserve">Tulare County Common Core pages including Quick Links for Social Studies </w:t>
      </w:r>
    </w:p>
    <w:p w14:paraId="3B248702" w14:textId="77777777" w:rsidR="0012556A" w:rsidRPr="00AB416B" w:rsidRDefault="0012556A" w:rsidP="0012556A">
      <w:pPr>
        <w:rPr>
          <w:rStyle w:val="Hyperlink"/>
          <w:rFonts w:ascii="Arial" w:hAnsi="Arial" w:cs="Arial"/>
          <w:color w:val="auto"/>
        </w:rPr>
      </w:pPr>
      <w:r w:rsidRPr="00AB416B">
        <w:rPr>
          <w:rFonts w:ascii="Arial" w:hAnsi="Arial" w:cs="Arial"/>
        </w:rPr>
        <w:t xml:space="preserve">Useful websites under “Social Studies Resources” </w:t>
      </w:r>
      <w:hyperlink r:id="rId18" w:history="1">
        <w:r w:rsidRPr="00AB416B">
          <w:rPr>
            <w:rStyle w:val="Hyperlink"/>
            <w:rFonts w:ascii="Arial" w:hAnsi="Arial" w:cs="Arial"/>
            <w:color w:val="auto"/>
          </w:rPr>
          <w:t>commoncore.tcoe.org/Soc_Studies/QuickLinks/Home</w:t>
        </w:r>
      </w:hyperlink>
    </w:p>
    <w:p w14:paraId="035C2941" w14:textId="77777777" w:rsidR="00855577" w:rsidRPr="00AB416B" w:rsidRDefault="00855577" w:rsidP="0012556A">
      <w:pPr>
        <w:rPr>
          <w:rStyle w:val="Hyperlink"/>
          <w:rFonts w:ascii="Arial" w:hAnsi="Arial" w:cs="Arial"/>
          <w:color w:val="auto"/>
        </w:rPr>
      </w:pPr>
    </w:p>
    <w:p w14:paraId="01A747B5" w14:textId="77777777" w:rsidR="0036213C" w:rsidRDefault="0036213C" w:rsidP="0012556A">
      <w:pPr>
        <w:rPr>
          <w:rStyle w:val="Hyperlink"/>
          <w:rFonts w:ascii="Arial" w:hAnsi="Arial" w:cs="Arial"/>
          <w:b/>
          <w:color w:val="auto"/>
          <w:u w:val="none"/>
        </w:rPr>
      </w:pPr>
    </w:p>
    <w:p w14:paraId="09769ADD" w14:textId="77777777" w:rsidR="006A5821" w:rsidRPr="00AB416B" w:rsidRDefault="006A5821" w:rsidP="0012556A">
      <w:pPr>
        <w:rPr>
          <w:rStyle w:val="Hyperlink"/>
          <w:rFonts w:ascii="Arial" w:hAnsi="Arial" w:cs="Arial"/>
          <w:b/>
          <w:color w:val="auto"/>
          <w:u w:val="none"/>
        </w:rPr>
      </w:pPr>
      <w:r w:rsidRPr="00AB416B">
        <w:rPr>
          <w:rStyle w:val="Hyperlink"/>
          <w:rFonts w:ascii="Arial" w:hAnsi="Arial" w:cs="Arial"/>
          <w:b/>
          <w:color w:val="auto"/>
          <w:u w:val="none"/>
        </w:rPr>
        <w:t xml:space="preserve">BEST BOOKS OF THE YEAR LISTS </w:t>
      </w:r>
      <w:r w:rsidR="0036213C">
        <w:rPr>
          <w:rStyle w:val="Hyperlink"/>
          <w:rFonts w:ascii="Arial" w:hAnsi="Arial" w:cs="Arial"/>
          <w:b/>
          <w:color w:val="auto"/>
          <w:u w:val="none"/>
        </w:rPr>
        <w:t>(that include nonfiction)</w:t>
      </w:r>
      <w:r w:rsidRPr="00AB416B">
        <w:rPr>
          <w:rStyle w:val="Hyperlink"/>
          <w:rFonts w:ascii="Arial" w:hAnsi="Arial" w:cs="Arial"/>
          <w:b/>
          <w:color w:val="auto"/>
          <w:u w:val="none"/>
        </w:rPr>
        <w:br/>
      </w:r>
    </w:p>
    <w:p w14:paraId="261FB4EE" w14:textId="77777777" w:rsidR="00855577" w:rsidRPr="00AB416B" w:rsidRDefault="00855577" w:rsidP="0012556A">
      <w:pPr>
        <w:rPr>
          <w:rStyle w:val="Hyperlink"/>
          <w:rFonts w:ascii="Arial" w:hAnsi="Arial" w:cs="Arial"/>
          <w:color w:val="auto"/>
          <w:u w:val="none"/>
        </w:rPr>
      </w:pPr>
      <w:r w:rsidRPr="00AB416B">
        <w:rPr>
          <w:rStyle w:val="Hyperlink"/>
          <w:rFonts w:ascii="Arial" w:hAnsi="Arial" w:cs="Arial"/>
          <w:color w:val="auto"/>
          <w:u w:val="none"/>
        </w:rPr>
        <w:t>ALSC’s Notable Children’s Books</w:t>
      </w:r>
    </w:p>
    <w:p w14:paraId="296CC69F" w14:textId="77777777" w:rsidR="00855577" w:rsidRPr="00AB416B" w:rsidRDefault="00855577" w:rsidP="0012556A">
      <w:pPr>
        <w:rPr>
          <w:rStyle w:val="Hyperlink"/>
          <w:rFonts w:ascii="Arial" w:hAnsi="Arial" w:cs="Arial"/>
          <w:color w:val="auto"/>
          <w:u w:val="none"/>
        </w:rPr>
      </w:pPr>
      <w:r w:rsidRPr="00AB416B">
        <w:rPr>
          <w:rStyle w:val="Hyperlink"/>
          <w:rFonts w:ascii="Arial" w:hAnsi="Arial" w:cs="Arial"/>
          <w:color w:val="auto"/>
          <w:u w:val="none"/>
        </w:rPr>
        <w:t>Annual list that includes nonfiction as well as fiction for ages 0-14.</w:t>
      </w:r>
    </w:p>
    <w:p w14:paraId="4D0C8DC7" w14:textId="77777777" w:rsidR="00855577" w:rsidRPr="00AB416B" w:rsidRDefault="00855577" w:rsidP="0012556A">
      <w:pPr>
        <w:rPr>
          <w:rFonts w:ascii="Arial" w:hAnsi="Arial" w:cs="Arial"/>
          <w:u w:val="single"/>
        </w:rPr>
      </w:pPr>
      <w:r w:rsidRPr="00AB416B">
        <w:rPr>
          <w:rFonts w:ascii="Arial" w:hAnsi="Arial" w:cs="Arial"/>
          <w:u w:val="single"/>
        </w:rPr>
        <w:t>ala.org/alsc/awardsgrants/notalists/ncb</w:t>
      </w:r>
    </w:p>
    <w:p w14:paraId="75A7DC7A" w14:textId="77777777" w:rsidR="004E103A" w:rsidRPr="00AB416B" w:rsidRDefault="004E103A" w:rsidP="0012556A">
      <w:pPr>
        <w:rPr>
          <w:rFonts w:ascii="Arial" w:hAnsi="Arial" w:cs="Arial"/>
          <w:u w:val="single"/>
        </w:rPr>
      </w:pPr>
    </w:p>
    <w:p w14:paraId="43C219EC" w14:textId="77777777" w:rsidR="004E103A" w:rsidRPr="00AB416B" w:rsidRDefault="004E103A" w:rsidP="0012556A">
      <w:pPr>
        <w:rPr>
          <w:rFonts w:ascii="Arial" w:hAnsi="Arial" w:cs="Arial"/>
        </w:rPr>
      </w:pPr>
      <w:r w:rsidRPr="00AB416B">
        <w:rPr>
          <w:rFonts w:ascii="Arial" w:hAnsi="Arial" w:cs="Arial"/>
        </w:rPr>
        <w:t>YALSA’s Quick Picks for Reluctant Readers (includes nonfiction)</w:t>
      </w:r>
    </w:p>
    <w:p w14:paraId="08695844" w14:textId="77777777" w:rsidR="004E103A" w:rsidRPr="00AB416B" w:rsidRDefault="00244FB1" w:rsidP="0012556A">
      <w:pPr>
        <w:rPr>
          <w:rFonts w:ascii="Arial" w:hAnsi="Arial" w:cs="Arial"/>
        </w:rPr>
      </w:pPr>
      <w:hyperlink r:id="rId19" w:history="1">
        <w:r w:rsidR="004E103A" w:rsidRPr="00AB416B">
          <w:rPr>
            <w:rStyle w:val="Hyperlink"/>
            <w:rFonts w:ascii="Arial" w:hAnsi="Arial" w:cs="Arial"/>
            <w:color w:val="auto"/>
          </w:rPr>
          <w:t>ala.org/yalsa/quick-picks-reluctant-young-adult-readers</w:t>
        </w:r>
      </w:hyperlink>
    </w:p>
    <w:p w14:paraId="4C6BE0E6" w14:textId="77777777" w:rsidR="00855577" w:rsidRPr="00AB416B" w:rsidRDefault="00855577" w:rsidP="0012556A">
      <w:pPr>
        <w:rPr>
          <w:rFonts w:ascii="Arial" w:hAnsi="Arial" w:cs="Arial"/>
          <w:u w:val="single"/>
        </w:rPr>
      </w:pPr>
    </w:p>
    <w:p w14:paraId="619FBA3C" w14:textId="77777777" w:rsidR="006A5821" w:rsidRPr="00AB416B" w:rsidRDefault="006A5821" w:rsidP="006A5821">
      <w:pPr>
        <w:rPr>
          <w:rFonts w:ascii="Arial" w:hAnsi="Arial" w:cs="Arial"/>
        </w:rPr>
      </w:pPr>
      <w:r w:rsidRPr="00AB416B">
        <w:rPr>
          <w:rFonts w:ascii="Arial" w:hAnsi="Arial" w:cs="Arial"/>
        </w:rPr>
        <w:t>ACL (Association of Children’s Librarians of Northern California) Distinguished Books of the Year</w:t>
      </w:r>
    </w:p>
    <w:p w14:paraId="47B8721A" w14:textId="77777777" w:rsidR="006A5821" w:rsidRPr="00AB416B" w:rsidRDefault="00244FB1" w:rsidP="006A5821">
      <w:pPr>
        <w:rPr>
          <w:rFonts w:ascii="Arial" w:hAnsi="Arial" w:cs="Arial"/>
        </w:rPr>
      </w:pPr>
      <w:hyperlink r:id="rId20" w:history="1">
        <w:r w:rsidR="006A5821" w:rsidRPr="00AB416B">
          <w:rPr>
            <w:rStyle w:val="Hyperlink"/>
            <w:rFonts w:ascii="Arial" w:hAnsi="Arial" w:cs="Arial"/>
            <w:color w:val="auto"/>
          </w:rPr>
          <w:t>docs.google.com/file/d/0B7sjGEVv7BIzUmQzM3VfT3htLTg/edit</w:t>
        </w:r>
      </w:hyperlink>
    </w:p>
    <w:p w14:paraId="09FE3547" w14:textId="77777777" w:rsidR="006A5821" w:rsidRPr="00AB416B" w:rsidRDefault="006A5821" w:rsidP="0012556A">
      <w:pPr>
        <w:rPr>
          <w:rFonts w:ascii="Arial" w:hAnsi="Arial" w:cs="Arial"/>
        </w:rPr>
      </w:pPr>
    </w:p>
    <w:p w14:paraId="784E927F" w14:textId="77777777" w:rsidR="00855577" w:rsidRPr="00AB416B" w:rsidRDefault="00855577" w:rsidP="0012556A">
      <w:pPr>
        <w:rPr>
          <w:rFonts w:ascii="Arial" w:hAnsi="Arial" w:cs="Arial"/>
        </w:rPr>
      </w:pPr>
      <w:r w:rsidRPr="00AB416B">
        <w:rPr>
          <w:rFonts w:ascii="Arial" w:hAnsi="Arial" w:cs="Arial"/>
        </w:rPr>
        <w:t xml:space="preserve">Booklist </w:t>
      </w:r>
      <w:r w:rsidR="00BC0D14" w:rsidRPr="00AB416B">
        <w:rPr>
          <w:rFonts w:ascii="Arial" w:hAnsi="Arial" w:cs="Arial"/>
        </w:rPr>
        <w:t>Editor’s Choice</w:t>
      </w:r>
    </w:p>
    <w:p w14:paraId="79570AB1" w14:textId="77777777" w:rsidR="00BC0D14" w:rsidRPr="00AB416B" w:rsidRDefault="00244FB1" w:rsidP="0012556A">
      <w:pPr>
        <w:rPr>
          <w:rFonts w:ascii="Arial" w:hAnsi="Arial" w:cs="Arial"/>
        </w:rPr>
      </w:pPr>
      <w:hyperlink r:id="rId21" w:history="1">
        <w:r w:rsidR="00BC0D14" w:rsidRPr="00AB416B">
          <w:rPr>
            <w:rStyle w:val="Hyperlink"/>
            <w:rFonts w:ascii="Arial" w:hAnsi="Arial" w:cs="Arial"/>
            <w:color w:val="auto"/>
          </w:rPr>
          <w:t>booklistonline.com/Booklist-Editors-Choice-2012/pid=5906869</w:t>
        </w:r>
      </w:hyperlink>
    </w:p>
    <w:p w14:paraId="1B42328C" w14:textId="77777777" w:rsidR="00BC0D14" w:rsidRPr="00AB416B" w:rsidRDefault="00BC0D14" w:rsidP="0012556A">
      <w:pPr>
        <w:rPr>
          <w:rFonts w:ascii="Arial" w:hAnsi="Arial" w:cs="Arial"/>
        </w:rPr>
      </w:pPr>
    </w:p>
    <w:p w14:paraId="5599DD48" w14:textId="77777777" w:rsidR="009977E2" w:rsidRPr="00AB416B" w:rsidRDefault="009977E2" w:rsidP="0012556A">
      <w:pPr>
        <w:rPr>
          <w:rFonts w:ascii="Arial" w:hAnsi="Arial" w:cs="Arial"/>
        </w:rPr>
      </w:pPr>
      <w:r w:rsidRPr="00AB416B">
        <w:rPr>
          <w:rFonts w:ascii="Arial" w:hAnsi="Arial" w:cs="Arial"/>
        </w:rPr>
        <w:t>Horn Book’s Fanfare</w:t>
      </w:r>
      <w:r w:rsidR="004E103A" w:rsidRPr="00AB416B">
        <w:rPr>
          <w:rFonts w:ascii="Arial" w:hAnsi="Arial" w:cs="Arial"/>
        </w:rPr>
        <w:t xml:space="preserve"> (Best Books of the Year) – Has nonfiction section.</w:t>
      </w:r>
    </w:p>
    <w:p w14:paraId="0ACAE462" w14:textId="77777777" w:rsidR="009977E2" w:rsidRPr="00AB416B" w:rsidRDefault="00244FB1" w:rsidP="0012556A">
      <w:pPr>
        <w:rPr>
          <w:rFonts w:ascii="Arial" w:hAnsi="Arial" w:cs="Arial"/>
        </w:rPr>
      </w:pPr>
      <w:hyperlink r:id="rId22" w:history="1">
        <w:r w:rsidR="009977E2" w:rsidRPr="00AB416B">
          <w:rPr>
            <w:rStyle w:val="Hyperlink"/>
            <w:rFonts w:ascii="Arial" w:hAnsi="Arial" w:cs="Arial"/>
            <w:color w:val="auto"/>
          </w:rPr>
          <w:t>hbook.com/2012/12/blogs/read-roger/horn-book-fanfare-2012/</w:t>
        </w:r>
      </w:hyperlink>
    </w:p>
    <w:p w14:paraId="24A8332F" w14:textId="77777777" w:rsidR="004E103A" w:rsidRPr="00AB416B" w:rsidRDefault="004E103A" w:rsidP="0012556A">
      <w:pPr>
        <w:rPr>
          <w:rFonts w:ascii="Arial" w:hAnsi="Arial" w:cs="Arial"/>
        </w:rPr>
      </w:pPr>
    </w:p>
    <w:p w14:paraId="63C052A9" w14:textId="77777777" w:rsidR="009977E2" w:rsidRPr="00AB416B" w:rsidRDefault="009977E2" w:rsidP="0012556A">
      <w:pPr>
        <w:rPr>
          <w:rFonts w:ascii="Arial" w:hAnsi="Arial" w:cs="Arial"/>
        </w:rPr>
      </w:pPr>
      <w:r w:rsidRPr="00AB416B">
        <w:rPr>
          <w:rFonts w:ascii="Arial" w:hAnsi="Arial" w:cs="Arial"/>
        </w:rPr>
        <w:t>Kirkus</w:t>
      </w:r>
      <w:r w:rsidR="004E103A" w:rsidRPr="00AB416B">
        <w:rPr>
          <w:rFonts w:ascii="Arial" w:hAnsi="Arial" w:cs="Arial"/>
        </w:rPr>
        <w:t xml:space="preserve"> Children’s &amp; Teens Best Books of the Year – Have nonfiction sections</w:t>
      </w:r>
    </w:p>
    <w:p w14:paraId="64300D43" w14:textId="77777777" w:rsidR="009977E2" w:rsidRPr="00AB416B" w:rsidRDefault="00244FB1" w:rsidP="0012556A">
      <w:pPr>
        <w:rPr>
          <w:rFonts w:ascii="Arial" w:hAnsi="Arial" w:cs="Arial"/>
        </w:rPr>
      </w:pPr>
      <w:hyperlink r:id="rId23" w:history="1">
        <w:r w:rsidR="009977E2" w:rsidRPr="00AB416B">
          <w:rPr>
            <w:rStyle w:val="Hyperlink"/>
            <w:rFonts w:ascii="Arial" w:hAnsi="Arial" w:cs="Arial"/>
            <w:color w:val="auto"/>
          </w:rPr>
          <w:t>kirkusreviews.com/issue/best-of-2013/section/children/</w:t>
        </w:r>
      </w:hyperlink>
    </w:p>
    <w:p w14:paraId="2279A473" w14:textId="77777777" w:rsidR="009977E2" w:rsidRPr="00AB416B" w:rsidRDefault="00244FB1" w:rsidP="0012556A">
      <w:pPr>
        <w:rPr>
          <w:rFonts w:ascii="Arial" w:hAnsi="Arial" w:cs="Arial"/>
        </w:rPr>
      </w:pPr>
      <w:hyperlink r:id="rId24" w:history="1">
        <w:r w:rsidR="009977E2" w:rsidRPr="00AB416B">
          <w:rPr>
            <w:rStyle w:val="Hyperlink"/>
            <w:rFonts w:ascii="Arial" w:hAnsi="Arial" w:cs="Arial"/>
            <w:color w:val="auto"/>
          </w:rPr>
          <w:t>kirkusreviews.com/issue/best-of-2013/section/teen/</w:t>
        </w:r>
      </w:hyperlink>
    </w:p>
    <w:p w14:paraId="2FA692D7" w14:textId="77777777" w:rsidR="009977E2" w:rsidRPr="00AB416B" w:rsidRDefault="009977E2" w:rsidP="0012556A">
      <w:pPr>
        <w:rPr>
          <w:rFonts w:ascii="Arial" w:hAnsi="Arial" w:cs="Arial"/>
        </w:rPr>
      </w:pPr>
    </w:p>
    <w:p w14:paraId="245C0B63" w14:textId="77777777" w:rsidR="009977E2" w:rsidRPr="00AB416B" w:rsidRDefault="009977E2" w:rsidP="009977E2">
      <w:pPr>
        <w:rPr>
          <w:rFonts w:ascii="Arial" w:hAnsi="Arial" w:cs="Arial"/>
        </w:rPr>
      </w:pPr>
      <w:r w:rsidRPr="00AB416B">
        <w:rPr>
          <w:rFonts w:ascii="Arial" w:hAnsi="Arial" w:cs="Arial"/>
        </w:rPr>
        <w:t xml:space="preserve">School Library Journal </w:t>
      </w:r>
    </w:p>
    <w:p w14:paraId="7A2DA12A" w14:textId="77777777" w:rsidR="009977E2" w:rsidRPr="00AB416B" w:rsidRDefault="00244FB1" w:rsidP="009977E2">
      <w:pPr>
        <w:rPr>
          <w:rFonts w:ascii="Arial" w:hAnsi="Arial" w:cs="Arial"/>
        </w:rPr>
      </w:pPr>
      <w:hyperlink r:id="rId25" w:history="1">
        <w:r w:rsidR="009977E2" w:rsidRPr="00AB416B">
          <w:rPr>
            <w:rStyle w:val="Hyperlink"/>
            <w:rFonts w:ascii="Arial" w:hAnsi="Arial" w:cs="Arial"/>
            <w:color w:val="auto"/>
          </w:rPr>
          <w:t>slj.com/2012/11/featured/best-books-2012/</w:t>
        </w:r>
      </w:hyperlink>
    </w:p>
    <w:p w14:paraId="438CBE0C" w14:textId="77777777" w:rsidR="009977E2" w:rsidRPr="00AB416B" w:rsidRDefault="009977E2" w:rsidP="009977E2">
      <w:pPr>
        <w:rPr>
          <w:rFonts w:ascii="Arial" w:hAnsi="Arial" w:cs="Arial"/>
        </w:rPr>
      </w:pPr>
    </w:p>
    <w:p w14:paraId="09639A85" w14:textId="77777777" w:rsidR="006A5821" w:rsidRPr="00AB416B" w:rsidRDefault="006A5821" w:rsidP="0012556A">
      <w:pPr>
        <w:rPr>
          <w:rFonts w:ascii="Arial" w:hAnsi="Arial" w:cs="Arial"/>
        </w:rPr>
      </w:pPr>
    </w:p>
    <w:p w14:paraId="4D2B90B8" w14:textId="77777777" w:rsidR="00EA14D5" w:rsidRPr="00AB416B" w:rsidRDefault="00EA14D5" w:rsidP="00EA14D5">
      <w:pPr>
        <w:rPr>
          <w:rFonts w:ascii="Arial" w:eastAsiaTheme="majorEastAsia" w:hAnsi="Arial" w:cs="Arial"/>
          <w:b/>
          <w:bCs/>
        </w:rPr>
      </w:pPr>
      <w:r w:rsidRPr="00AB416B">
        <w:rPr>
          <w:rFonts w:ascii="Arial" w:eastAsiaTheme="majorEastAsia" w:hAnsi="Arial" w:cs="Arial"/>
          <w:b/>
          <w:bCs/>
        </w:rPr>
        <w:t>BLOGS THAT INCLUDE COMMON CORE NONFICTION</w:t>
      </w:r>
    </w:p>
    <w:p w14:paraId="1B5BC9B9" w14:textId="77777777" w:rsidR="00EA14D5" w:rsidRPr="00AB416B" w:rsidRDefault="00EA14D5" w:rsidP="00EA14D5">
      <w:pPr>
        <w:rPr>
          <w:rFonts w:ascii="Arial" w:eastAsiaTheme="majorEastAsia" w:hAnsi="Arial" w:cs="Arial"/>
          <w:bCs/>
        </w:rPr>
      </w:pPr>
    </w:p>
    <w:p w14:paraId="2B5680BF" w14:textId="77777777" w:rsidR="00EA14D5" w:rsidRPr="00AB416B" w:rsidRDefault="00EA14D5" w:rsidP="00EA14D5">
      <w:pPr>
        <w:rPr>
          <w:rFonts w:ascii="Arial" w:eastAsiaTheme="majorEastAsia" w:hAnsi="Arial" w:cs="Arial"/>
          <w:bCs/>
        </w:rPr>
      </w:pPr>
      <w:r w:rsidRPr="00AB416B">
        <w:rPr>
          <w:rFonts w:ascii="Arial" w:eastAsiaTheme="majorEastAsia" w:hAnsi="Arial" w:cs="Arial"/>
          <w:bCs/>
        </w:rPr>
        <w:t>Great Common Core Nonfiction (Grades 6 and up) Blog by Kathleen Odean</w:t>
      </w:r>
    </w:p>
    <w:p w14:paraId="3095DE41" w14:textId="77777777" w:rsidR="00EA14D5" w:rsidRPr="00AB416B" w:rsidRDefault="00EA14D5" w:rsidP="00EA14D5">
      <w:pPr>
        <w:rPr>
          <w:rFonts w:ascii="Arial" w:eastAsiaTheme="majorEastAsia" w:hAnsi="Arial" w:cs="Arial"/>
          <w:bCs/>
        </w:rPr>
      </w:pPr>
      <w:r w:rsidRPr="00AB416B">
        <w:rPr>
          <w:rFonts w:ascii="Arial" w:eastAsiaTheme="majorEastAsia" w:hAnsi="Arial" w:cs="Arial"/>
          <w:bCs/>
        </w:rPr>
        <w:t>Descriptions of books plus a possible tie-in to the standards, a fiction title, or a website.</w:t>
      </w:r>
    </w:p>
    <w:p w14:paraId="007C264E" w14:textId="77777777" w:rsidR="00EA14D5" w:rsidRDefault="00244FB1" w:rsidP="00EA14D5">
      <w:pPr>
        <w:rPr>
          <w:rFonts w:ascii="Arial" w:eastAsiaTheme="majorEastAsia" w:hAnsi="Arial" w:cs="Arial"/>
          <w:bCs/>
          <w:u w:val="single"/>
        </w:rPr>
      </w:pPr>
      <w:hyperlink r:id="rId26" w:history="1">
        <w:r w:rsidR="0036213C" w:rsidRPr="0036213C">
          <w:rPr>
            <w:rFonts w:ascii="Arial" w:eastAsiaTheme="majorEastAsia" w:hAnsi="Arial" w:cs="Arial"/>
            <w:bCs/>
            <w:u w:val="single"/>
          </w:rPr>
          <w:t>greatcommoncorenonfiction.com</w:t>
        </w:r>
      </w:hyperlink>
    </w:p>
    <w:p w14:paraId="35D624C6" w14:textId="77777777" w:rsidR="0036213C" w:rsidRPr="00AB416B" w:rsidRDefault="0036213C" w:rsidP="00EA14D5">
      <w:pPr>
        <w:rPr>
          <w:rFonts w:ascii="Arial" w:eastAsiaTheme="majorEastAsia" w:hAnsi="Arial" w:cs="Arial"/>
          <w:bCs/>
        </w:rPr>
      </w:pPr>
    </w:p>
    <w:p w14:paraId="734DA0BC" w14:textId="77777777" w:rsidR="0036213C" w:rsidRPr="00AB416B" w:rsidRDefault="0036213C" w:rsidP="0036213C">
      <w:pPr>
        <w:rPr>
          <w:rFonts w:ascii="Arial" w:eastAsiaTheme="majorEastAsia" w:hAnsi="Arial" w:cs="Arial"/>
          <w:bCs/>
        </w:rPr>
      </w:pPr>
      <w:r w:rsidRPr="00AB416B">
        <w:rPr>
          <w:rFonts w:ascii="Arial" w:eastAsiaTheme="majorEastAsia" w:hAnsi="Arial" w:cs="Arial"/>
          <w:bCs/>
        </w:rPr>
        <w:t>Classroom Bookshelf Blog</w:t>
      </w:r>
    </w:p>
    <w:p w14:paraId="041C4BAE" w14:textId="77777777" w:rsidR="0036213C" w:rsidRPr="00AB416B" w:rsidRDefault="0036213C" w:rsidP="0036213C">
      <w:pPr>
        <w:rPr>
          <w:rFonts w:ascii="Arial" w:eastAsiaTheme="majorEastAsia" w:hAnsi="Arial" w:cs="Arial"/>
          <w:bCs/>
        </w:rPr>
      </w:pPr>
      <w:r w:rsidRPr="00AB416B">
        <w:rPr>
          <w:rFonts w:ascii="Arial" w:eastAsiaTheme="majorEastAsia" w:hAnsi="Arial" w:cs="Arial"/>
          <w:bCs/>
        </w:rPr>
        <w:t>Excellent blog with extensive entries on new K-8 books with ideas and resources for using them.</w:t>
      </w:r>
    </w:p>
    <w:p w14:paraId="4C8FFD98" w14:textId="77777777" w:rsidR="0036213C" w:rsidRPr="0036213C" w:rsidRDefault="00244FB1" w:rsidP="0036213C">
      <w:pPr>
        <w:rPr>
          <w:rFonts w:ascii="Arial" w:eastAsiaTheme="majorEastAsia" w:hAnsi="Arial" w:cs="Arial"/>
          <w:bCs/>
          <w:u w:val="single"/>
        </w:rPr>
      </w:pPr>
      <w:hyperlink r:id="rId27" w:history="1">
        <w:r w:rsidR="0036213C" w:rsidRPr="0036213C">
          <w:rPr>
            <w:rFonts w:ascii="Arial" w:eastAsiaTheme="majorEastAsia" w:hAnsi="Arial" w:cs="Arial"/>
            <w:bCs/>
            <w:u w:val="single"/>
          </w:rPr>
          <w:t>classroombookshelf.blogspot.com/</w:t>
        </w:r>
      </w:hyperlink>
    </w:p>
    <w:p w14:paraId="4B009094" w14:textId="77777777" w:rsidR="0036213C" w:rsidRDefault="0036213C" w:rsidP="00EA14D5">
      <w:pPr>
        <w:rPr>
          <w:rFonts w:ascii="Arial" w:eastAsiaTheme="majorEastAsia" w:hAnsi="Arial" w:cs="Arial"/>
          <w:bCs/>
        </w:rPr>
      </w:pPr>
    </w:p>
    <w:p w14:paraId="6FB747DE" w14:textId="77777777" w:rsidR="00EA14D5" w:rsidRPr="00AB416B" w:rsidRDefault="00EA14D5" w:rsidP="00EA14D5">
      <w:pPr>
        <w:rPr>
          <w:rFonts w:ascii="Arial" w:eastAsiaTheme="majorEastAsia" w:hAnsi="Arial" w:cs="Arial"/>
          <w:bCs/>
        </w:rPr>
      </w:pPr>
      <w:r w:rsidRPr="00AB416B">
        <w:rPr>
          <w:rFonts w:ascii="Arial" w:eastAsiaTheme="majorEastAsia" w:hAnsi="Arial" w:cs="Arial"/>
          <w:bCs/>
        </w:rPr>
        <w:t>Great Kids Books</w:t>
      </w:r>
    </w:p>
    <w:p w14:paraId="654D0223" w14:textId="77777777" w:rsidR="00EA14D5" w:rsidRPr="00AB416B" w:rsidRDefault="00EA14D5" w:rsidP="00EA14D5">
      <w:pPr>
        <w:rPr>
          <w:rFonts w:ascii="Arial" w:eastAsiaTheme="majorEastAsia" w:hAnsi="Arial" w:cs="Arial"/>
          <w:bCs/>
        </w:rPr>
      </w:pPr>
      <w:r w:rsidRPr="00AB416B">
        <w:rPr>
          <w:rFonts w:ascii="Arial" w:eastAsiaTheme="majorEastAsia" w:hAnsi="Arial" w:cs="Arial"/>
          <w:bCs/>
        </w:rPr>
        <w:t>Substantial discussion of children’s books, including Common Core entries, for parents of children ages 4-14.</w:t>
      </w:r>
    </w:p>
    <w:p w14:paraId="5657E788" w14:textId="77777777" w:rsidR="0036213C" w:rsidRPr="0036213C" w:rsidRDefault="00244FB1" w:rsidP="0036213C">
      <w:pPr>
        <w:rPr>
          <w:rFonts w:ascii="Arial" w:eastAsiaTheme="majorEastAsia" w:hAnsi="Arial" w:cs="Arial"/>
          <w:bCs/>
          <w:u w:val="single"/>
        </w:rPr>
      </w:pPr>
      <w:hyperlink r:id="rId28" w:history="1">
        <w:r w:rsidR="0036213C" w:rsidRPr="0036213C">
          <w:rPr>
            <w:rFonts w:ascii="Arial" w:eastAsiaTheme="majorEastAsia" w:hAnsi="Arial" w:cs="Arial"/>
            <w:bCs/>
            <w:u w:val="single"/>
          </w:rPr>
          <w:t>greatkidbooks.blogspot.com/</w:t>
        </w:r>
      </w:hyperlink>
    </w:p>
    <w:p w14:paraId="055A3F0D" w14:textId="77777777" w:rsidR="00EA14D5" w:rsidRPr="00AB416B" w:rsidRDefault="00EA14D5" w:rsidP="00EA14D5">
      <w:pPr>
        <w:rPr>
          <w:rFonts w:ascii="Arial" w:eastAsiaTheme="majorEastAsia" w:hAnsi="Arial" w:cs="Arial"/>
          <w:bCs/>
        </w:rPr>
      </w:pPr>
    </w:p>
    <w:p w14:paraId="723185C0" w14:textId="77777777" w:rsidR="00EA14D5" w:rsidRPr="00AB416B" w:rsidRDefault="00EA14D5" w:rsidP="00EA14D5">
      <w:pPr>
        <w:rPr>
          <w:rFonts w:ascii="Arial" w:eastAsiaTheme="majorEastAsia" w:hAnsi="Arial" w:cs="Arial"/>
          <w:bCs/>
        </w:rPr>
      </w:pPr>
      <w:r w:rsidRPr="00AB416B">
        <w:rPr>
          <w:rFonts w:ascii="Arial" w:eastAsiaTheme="majorEastAsia" w:hAnsi="Arial" w:cs="Arial"/>
          <w:bCs/>
        </w:rPr>
        <w:t>I.N.K. (Interesting Nonfiction for Kids)</w:t>
      </w:r>
    </w:p>
    <w:p w14:paraId="70E50125" w14:textId="77777777" w:rsidR="00EA14D5" w:rsidRDefault="00EA14D5" w:rsidP="0036213C">
      <w:pPr>
        <w:rPr>
          <w:rFonts w:ascii="Arial" w:eastAsiaTheme="majorEastAsia" w:hAnsi="Arial" w:cs="Arial"/>
          <w:bCs/>
        </w:rPr>
      </w:pPr>
      <w:r w:rsidRPr="00AB416B">
        <w:rPr>
          <w:rFonts w:ascii="Arial" w:eastAsiaTheme="majorEastAsia" w:hAnsi="Arial" w:cs="Arial"/>
          <w:bCs/>
        </w:rPr>
        <w:t>Authors of high quality nonfiction for children and teens blog about their books and nonfiction in general.</w:t>
      </w:r>
    </w:p>
    <w:p w14:paraId="1C69E5F3" w14:textId="77777777" w:rsidR="0036213C" w:rsidRPr="0036213C" w:rsidRDefault="00244FB1" w:rsidP="0036213C">
      <w:pPr>
        <w:rPr>
          <w:rFonts w:ascii="Arial" w:eastAsiaTheme="majorEastAsia" w:hAnsi="Arial" w:cs="Arial"/>
          <w:bCs/>
          <w:u w:val="single"/>
        </w:rPr>
      </w:pPr>
      <w:hyperlink r:id="rId29" w:history="1">
        <w:r w:rsidR="0036213C" w:rsidRPr="0036213C">
          <w:rPr>
            <w:rFonts w:ascii="Arial" w:eastAsiaTheme="majorEastAsia" w:hAnsi="Arial" w:cs="Arial"/>
            <w:bCs/>
            <w:u w:val="single"/>
          </w:rPr>
          <w:t>inkrethink.blogspot.com</w:t>
        </w:r>
      </w:hyperlink>
    </w:p>
    <w:p w14:paraId="25A75859" w14:textId="77777777" w:rsidR="0036213C" w:rsidRPr="0036213C" w:rsidRDefault="0036213C" w:rsidP="0036213C">
      <w:pPr>
        <w:rPr>
          <w:rFonts w:ascii="Arial" w:eastAsiaTheme="majorEastAsia" w:hAnsi="Arial" w:cs="Arial"/>
          <w:bCs/>
        </w:rPr>
      </w:pPr>
    </w:p>
    <w:p w14:paraId="1FF5033C" w14:textId="77777777" w:rsidR="00EA14D5" w:rsidRPr="00AB416B" w:rsidRDefault="00EA14D5" w:rsidP="00EA14D5">
      <w:pPr>
        <w:rPr>
          <w:rFonts w:ascii="Arial" w:eastAsiaTheme="majorEastAsia" w:hAnsi="Arial" w:cs="Arial"/>
          <w:bCs/>
        </w:rPr>
      </w:pPr>
      <w:r w:rsidRPr="00AB416B">
        <w:rPr>
          <w:rFonts w:ascii="Arial" w:eastAsiaTheme="majorEastAsia" w:hAnsi="Arial" w:cs="Arial"/>
          <w:bCs/>
        </w:rPr>
        <w:t>The Uncommon Corps Blog</w:t>
      </w:r>
    </w:p>
    <w:p w14:paraId="1589D16B" w14:textId="77777777" w:rsidR="00EA14D5" w:rsidRPr="00AB416B" w:rsidRDefault="00EA14D5" w:rsidP="00EA14D5">
      <w:pPr>
        <w:rPr>
          <w:rFonts w:ascii="Arial" w:eastAsiaTheme="majorEastAsia" w:hAnsi="Arial" w:cs="Arial"/>
          <w:bCs/>
        </w:rPr>
      </w:pPr>
      <w:r w:rsidRPr="00AB416B">
        <w:rPr>
          <w:rFonts w:ascii="Arial" w:eastAsiaTheme="majorEastAsia" w:hAnsi="Arial" w:cs="Arial"/>
          <w:bCs/>
        </w:rPr>
        <w:t>Four authors/educators blog about Common Core nonfiction and provide resources on it.</w:t>
      </w:r>
    </w:p>
    <w:p w14:paraId="6333A752" w14:textId="77777777" w:rsidR="0036213C" w:rsidRPr="0036213C" w:rsidRDefault="0036213C" w:rsidP="0036213C">
      <w:pPr>
        <w:rPr>
          <w:rFonts w:ascii="Arial" w:eastAsiaTheme="majorEastAsia" w:hAnsi="Arial" w:cs="Arial"/>
          <w:bCs/>
          <w:u w:val="single"/>
        </w:rPr>
      </w:pPr>
      <w:r w:rsidRPr="0036213C">
        <w:rPr>
          <w:rFonts w:ascii="Arial" w:eastAsiaTheme="majorEastAsia" w:hAnsi="Arial" w:cs="Arial"/>
          <w:bCs/>
          <w:u w:val="single"/>
        </w:rPr>
        <w:t>nonfictionandthecommoncore.blogspot.com</w:t>
      </w:r>
    </w:p>
    <w:p w14:paraId="4FA6F07F" w14:textId="77777777" w:rsidR="00EA14D5" w:rsidRPr="00AB416B" w:rsidRDefault="00EA14D5" w:rsidP="00EA14D5">
      <w:pPr>
        <w:rPr>
          <w:rFonts w:ascii="Arial" w:eastAsiaTheme="majorEastAsia" w:hAnsi="Arial" w:cs="Arial"/>
          <w:bCs/>
        </w:rPr>
      </w:pPr>
    </w:p>
    <w:p w14:paraId="52650DB4" w14:textId="77777777" w:rsidR="00EA14D5" w:rsidRPr="00AB416B" w:rsidRDefault="00EA14D5" w:rsidP="00EA14D5">
      <w:pPr>
        <w:rPr>
          <w:rFonts w:ascii="Arial" w:hAnsi="Arial" w:cs="Arial"/>
        </w:rPr>
      </w:pPr>
    </w:p>
    <w:p w14:paraId="09CB9CDE" w14:textId="77777777" w:rsidR="0002175D" w:rsidRPr="00AB416B" w:rsidRDefault="0002175D" w:rsidP="003E5052">
      <w:pPr>
        <w:rPr>
          <w:rFonts w:ascii="Arial" w:hAnsi="Arial" w:cs="Arial"/>
          <w:b/>
        </w:rPr>
      </w:pPr>
      <w:r w:rsidRPr="00AB416B">
        <w:rPr>
          <w:rFonts w:ascii="Arial" w:hAnsi="Arial" w:cs="Arial"/>
          <w:b/>
        </w:rPr>
        <w:t>STEM AND STEAM RESOURCES</w:t>
      </w:r>
    </w:p>
    <w:p w14:paraId="634DA865" w14:textId="77777777" w:rsidR="0002175D" w:rsidRPr="00AB416B" w:rsidRDefault="0002175D" w:rsidP="003E5052">
      <w:pPr>
        <w:rPr>
          <w:rFonts w:ascii="Arial" w:hAnsi="Arial" w:cs="Arial"/>
        </w:rPr>
      </w:pPr>
    </w:p>
    <w:p w14:paraId="354209ED" w14:textId="77777777" w:rsidR="0002175D" w:rsidRPr="00AB416B" w:rsidRDefault="0002175D" w:rsidP="003E5052">
      <w:pPr>
        <w:rPr>
          <w:rFonts w:ascii="Arial" w:hAnsi="Arial" w:cs="Arial"/>
        </w:rPr>
      </w:pPr>
      <w:r w:rsidRPr="00AB416B">
        <w:rPr>
          <w:rFonts w:ascii="Arial" w:hAnsi="Arial" w:cs="Arial"/>
        </w:rPr>
        <w:t>California Department of Education</w:t>
      </w:r>
    </w:p>
    <w:p w14:paraId="41839DC4" w14:textId="77777777" w:rsidR="0002175D" w:rsidRPr="00AB416B" w:rsidRDefault="0002175D" w:rsidP="0002175D">
      <w:pPr>
        <w:rPr>
          <w:rFonts w:ascii="Arial" w:hAnsi="Arial" w:cs="Arial"/>
        </w:rPr>
      </w:pPr>
      <w:r w:rsidRPr="00AB416B">
        <w:rPr>
          <w:rFonts w:ascii="Arial" w:hAnsi="Arial" w:cs="Arial"/>
        </w:rPr>
        <w:t>Explanation of STEM; links to online Resources; STEM goals for different grade levels</w:t>
      </w:r>
    </w:p>
    <w:p w14:paraId="71484BC8" w14:textId="77777777" w:rsidR="0002175D" w:rsidRPr="00AB416B" w:rsidRDefault="00244FB1" w:rsidP="0002175D">
      <w:pPr>
        <w:rPr>
          <w:rFonts w:ascii="Arial" w:hAnsi="Arial" w:cs="Arial"/>
        </w:rPr>
      </w:pPr>
      <w:hyperlink r:id="rId30" w:history="1">
        <w:r w:rsidR="0002175D" w:rsidRPr="00AB416B">
          <w:rPr>
            <w:rStyle w:val="Hyperlink"/>
            <w:rFonts w:ascii="Arial" w:hAnsi="Arial" w:cs="Arial"/>
            <w:color w:val="auto"/>
          </w:rPr>
          <w:t>cde.ca.gov/pd/ca/sc/stemintrod.asp</w:t>
        </w:r>
      </w:hyperlink>
    </w:p>
    <w:p w14:paraId="7D9020DA" w14:textId="77777777" w:rsidR="0002175D" w:rsidRPr="00AB416B" w:rsidRDefault="0002175D" w:rsidP="003E5052">
      <w:pPr>
        <w:pStyle w:val="Heading2"/>
        <w:spacing w:before="0"/>
        <w:rPr>
          <w:rFonts w:ascii="Arial" w:hAnsi="Arial" w:cs="Arial"/>
          <w:b w:val="0"/>
          <w:color w:val="auto"/>
          <w:sz w:val="24"/>
          <w:szCs w:val="24"/>
        </w:rPr>
      </w:pPr>
    </w:p>
    <w:p w14:paraId="1D494C4D" w14:textId="77777777" w:rsidR="003E5052" w:rsidRPr="00AB416B" w:rsidRDefault="003E5052" w:rsidP="003E5052">
      <w:pPr>
        <w:pStyle w:val="Heading2"/>
        <w:spacing w:before="0"/>
        <w:rPr>
          <w:rFonts w:ascii="Arial" w:hAnsi="Arial" w:cs="Arial"/>
          <w:b w:val="0"/>
          <w:color w:val="auto"/>
          <w:sz w:val="24"/>
          <w:szCs w:val="24"/>
        </w:rPr>
      </w:pPr>
      <w:r w:rsidRPr="00AB416B">
        <w:rPr>
          <w:rFonts w:ascii="Arial" w:hAnsi="Arial" w:cs="Arial"/>
          <w:b w:val="0"/>
          <w:color w:val="auto"/>
          <w:sz w:val="24"/>
          <w:szCs w:val="24"/>
        </w:rPr>
        <w:t xml:space="preserve">RIF (Reading is Fundamental) </w:t>
      </w:r>
      <w:r w:rsidR="00B763AB" w:rsidRPr="00AB416B">
        <w:rPr>
          <w:rFonts w:ascii="Arial" w:hAnsi="Arial" w:cs="Arial"/>
          <w:b w:val="0"/>
          <w:color w:val="auto"/>
          <w:sz w:val="24"/>
          <w:szCs w:val="24"/>
        </w:rPr>
        <w:t xml:space="preserve">2013 STEAM Multicultural Booklist (Grades Pre-K-5) </w:t>
      </w:r>
    </w:p>
    <w:p w14:paraId="2000D840" w14:textId="77777777" w:rsidR="00B763AB" w:rsidRPr="00AB416B" w:rsidRDefault="00B763AB" w:rsidP="003E5052">
      <w:pPr>
        <w:pStyle w:val="Heading2"/>
        <w:spacing w:before="0"/>
        <w:rPr>
          <w:rFonts w:ascii="Arial" w:hAnsi="Arial" w:cs="Arial"/>
          <w:b w:val="0"/>
          <w:color w:val="auto"/>
          <w:sz w:val="24"/>
          <w:szCs w:val="24"/>
        </w:rPr>
      </w:pPr>
      <w:r w:rsidRPr="00AB416B">
        <w:rPr>
          <w:rFonts w:ascii="Arial" w:hAnsi="Arial" w:cs="Arial"/>
          <w:b w:val="0"/>
          <w:color w:val="auto"/>
          <w:sz w:val="24"/>
          <w:szCs w:val="24"/>
        </w:rPr>
        <w:t>40 books plus activities</w:t>
      </w:r>
    </w:p>
    <w:p w14:paraId="5B74E484" w14:textId="77777777" w:rsidR="00B763AB" w:rsidRPr="00AB416B" w:rsidRDefault="00244FB1" w:rsidP="003E5052">
      <w:pPr>
        <w:rPr>
          <w:rFonts w:ascii="Arial" w:hAnsi="Arial" w:cs="Arial"/>
        </w:rPr>
      </w:pPr>
      <w:hyperlink r:id="rId31" w:history="1">
        <w:r w:rsidR="006A38A2" w:rsidRPr="00AB416B">
          <w:rPr>
            <w:rStyle w:val="Hyperlink"/>
            <w:rFonts w:ascii="Arial" w:hAnsi="Arial" w:cs="Arial"/>
            <w:color w:val="auto"/>
          </w:rPr>
          <w:t>rif.org/us/literacy-resources/multicultural/2012-multicultural-booklist.htm</w:t>
        </w:r>
      </w:hyperlink>
    </w:p>
    <w:p w14:paraId="2E6F90EB" w14:textId="77777777" w:rsidR="006A38A2" w:rsidRPr="00AB416B" w:rsidRDefault="006A38A2" w:rsidP="003E5052">
      <w:pPr>
        <w:rPr>
          <w:rFonts w:ascii="Arial" w:hAnsi="Arial" w:cs="Arial"/>
        </w:rPr>
      </w:pPr>
    </w:p>
    <w:p w14:paraId="09174F9B" w14:textId="77777777" w:rsidR="003E5052" w:rsidRPr="00AB416B" w:rsidRDefault="006A38A2" w:rsidP="003E5052">
      <w:pPr>
        <w:rPr>
          <w:rFonts w:ascii="Arial" w:hAnsi="Arial" w:cs="Arial"/>
        </w:rPr>
      </w:pPr>
      <w:r w:rsidRPr="00AB416B">
        <w:rPr>
          <w:rFonts w:ascii="Arial" w:hAnsi="Arial" w:cs="Arial"/>
          <w:i/>
        </w:rPr>
        <w:t>S</w:t>
      </w:r>
      <w:r w:rsidR="003E5052" w:rsidRPr="00AB416B">
        <w:rPr>
          <w:rFonts w:ascii="Arial" w:hAnsi="Arial" w:cs="Arial"/>
          <w:i/>
        </w:rPr>
        <w:t xml:space="preserve">chool </w:t>
      </w:r>
      <w:r w:rsidRPr="00AB416B">
        <w:rPr>
          <w:rFonts w:ascii="Arial" w:hAnsi="Arial" w:cs="Arial"/>
          <w:i/>
        </w:rPr>
        <w:t>L</w:t>
      </w:r>
      <w:r w:rsidR="003E5052" w:rsidRPr="00AB416B">
        <w:rPr>
          <w:rFonts w:ascii="Arial" w:hAnsi="Arial" w:cs="Arial"/>
          <w:i/>
        </w:rPr>
        <w:t xml:space="preserve">ibrary </w:t>
      </w:r>
      <w:r w:rsidRPr="00AB416B">
        <w:rPr>
          <w:rFonts w:ascii="Arial" w:hAnsi="Arial" w:cs="Arial"/>
          <w:i/>
        </w:rPr>
        <w:t>J</w:t>
      </w:r>
      <w:r w:rsidR="003E5052" w:rsidRPr="00AB416B">
        <w:rPr>
          <w:rFonts w:ascii="Arial" w:hAnsi="Arial" w:cs="Arial"/>
          <w:i/>
        </w:rPr>
        <w:t>ournal</w:t>
      </w:r>
      <w:r w:rsidRPr="00AB416B">
        <w:rPr>
          <w:rFonts w:ascii="Arial" w:hAnsi="Arial" w:cs="Arial"/>
          <w:i/>
        </w:rPr>
        <w:t>’</w:t>
      </w:r>
      <w:r w:rsidR="003E5052" w:rsidRPr="00AB416B">
        <w:rPr>
          <w:rFonts w:ascii="Arial" w:hAnsi="Arial" w:cs="Arial"/>
        </w:rPr>
        <w:t>s</w:t>
      </w:r>
      <w:r w:rsidRPr="00AB416B">
        <w:rPr>
          <w:rFonts w:ascii="Arial" w:hAnsi="Arial" w:cs="Arial"/>
        </w:rPr>
        <w:t xml:space="preserve"> STEAM </w:t>
      </w:r>
      <w:r w:rsidR="003E5052" w:rsidRPr="00AB416B">
        <w:rPr>
          <w:rFonts w:ascii="Arial" w:hAnsi="Arial" w:cs="Arial"/>
        </w:rPr>
        <w:t>Pinterest</w:t>
      </w:r>
      <w:r w:rsidRPr="00AB416B">
        <w:rPr>
          <w:rFonts w:ascii="Arial" w:hAnsi="Arial" w:cs="Arial"/>
        </w:rPr>
        <w:t xml:space="preserve"> </w:t>
      </w:r>
      <w:r w:rsidR="003E5052" w:rsidRPr="00AB416B">
        <w:rPr>
          <w:rFonts w:ascii="Arial" w:hAnsi="Arial" w:cs="Arial"/>
        </w:rPr>
        <w:t>Board</w:t>
      </w:r>
    </w:p>
    <w:p w14:paraId="5E55A4AE" w14:textId="77777777" w:rsidR="006A38A2" w:rsidRPr="00AB416B" w:rsidRDefault="006A38A2" w:rsidP="003E5052">
      <w:pPr>
        <w:rPr>
          <w:rFonts w:ascii="Arial" w:hAnsi="Arial" w:cs="Arial"/>
        </w:rPr>
      </w:pPr>
      <w:r w:rsidRPr="00AB416B">
        <w:rPr>
          <w:rFonts w:ascii="Arial" w:hAnsi="Arial" w:cs="Arial"/>
        </w:rPr>
        <w:t>Dozens of programming ideas</w:t>
      </w:r>
    </w:p>
    <w:p w14:paraId="169B89F8" w14:textId="77777777" w:rsidR="006A38A2" w:rsidRPr="00AB416B" w:rsidRDefault="00244FB1" w:rsidP="003E5052">
      <w:pPr>
        <w:rPr>
          <w:rFonts w:ascii="Arial" w:hAnsi="Arial" w:cs="Arial"/>
        </w:rPr>
      </w:pPr>
      <w:hyperlink r:id="rId32" w:history="1">
        <w:r w:rsidR="006A38A2" w:rsidRPr="00AB416B">
          <w:rPr>
            <w:rStyle w:val="Hyperlink"/>
            <w:rFonts w:ascii="Arial" w:hAnsi="Arial" w:cs="Arial"/>
            <w:color w:val="auto"/>
          </w:rPr>
          <w:t>pinterest.com/sljournal/steam/</w:t>
        </w:r>
      </w:hyperlink>
    </w:p>
    <w:p w14:paraId="6808B201" w14:textId="77777777" w:rsidR="00241976" w:rsidRPr="00AB416B" w:rsidRDefault="00241976" w:rsidP="003E5052">
      <w:pPr>
        <w:rPr>
          <w:rFonts w:ascii="Arial" w:hAnsi="Arial" w:cs="Arial"/>
        </w:rPr>
      </w:pPr>
    </w:p>
    <w:p w14:paraId="30A1B212" w14:textId="77777777" w:rsidR="0002175D" w:rsidRPr="00AB416B" w:rsidRDefault="0002175D" w:rsidP="0002175D">
      <w:pPr>
        <w:rPr>
          <w:rFonts w:ascii="Arial" w:hAnsi="Arial" w:cs="Arial"/>
        </w:rPr>
      </w:pPr>
      <w:r w:rsidRPr="00AB416B">
        <w:rPr>
          <w:rFonts w:ascii="Arial" w:hAnsi="Arial" w:cs="Arial"/>
        </w:rPr>
        <w:t>ALSC Common Core Resources</w:t>
      </w:r>
    </w:p>
    <w:p w14:paraId="463930FC" w14:textId="77777777" w:rsidR="00C015EF" w:rsidRPr="00AB416B" w:rsidRDefault="003E5052" w:rsidP="00C015EF">
      <w:pPr>
        <w:rPr>
          <w:rFonts w:ascii="Arial" w:hAnsi="Arial" w:cs="Arial"/>
        </w:rPr>
      </w:pPr>
      <w:r w:rsidRPr="00AB416B">
        <w:rPr>
          <w:rFonts w:ascii="Arial" w:hAnsi="Arial" w:cs="Arial"/>
        </w:rPr>
        <w:t>STEM Programming Ideas for preschool, school age, family/all age programs</w:t>
      </w:r>
    </w:p>
    <w:p w14:paraId="1B190239" w14:textId="77777777" w:rsidR="00241976" w:rsidRPr="00AB416B" w:rsidRDefault="00244FB1" w:rsidP="003E5052">
      <w:pPr>
        <w:rPr>
          <w:rFonts w:ascii="Arial" w:hAnsi="Arial" w:cs="Arial"/>
        </w:rPr>
      </w:pPr>
      <w:hyperlink r:id="rId33" w:history="1">
        <w:r w:rsidR="00241976" w:rsidRPr="00AB416B">
          <w:rPr>
            <w:rStyle w:val="Hyperlink"/>
            <w:rFonts w:ascii="Arial" w:hAnsi="Arial" w:cs="Arial"/>
            <w:color w:val="auto"/>
          </w:rPr>
          <w:t>simplystem.wikispaces.com/Welcome+to+Simply+S.T.E.M</w:t>
        </w:r>
      </w:hyperlink>
      <w:r w:rsidR="00241976" w:rsidRPr="00AB416B">
        <w:rPr>
          <w:rFonts w:ascii="Arial" w:hAnsi="Arial" w:cs="Arial"/>
          <w:u w:val="single"/>
        </w:rPr>
        <w:t>.</w:t>
      </w:r>
    </w:p>
    <w:p w14:paraId="297713E8" w14:textId="77777777" w:rsidR="00241976" w:rsidRPr="00AB416B" w:rsidRDefault="00241976" w:rsidP="003E5052">
      <w:pPr>
        <w:rPr>
          <w:rFonts w:ascii="Arial" w:hAnsi="Arial" w:cs="Arial"/>
        </w:rPr>
      </w:pPr>
    </w:p>
    <w:p w14:paraId="584384E5" w14:textId="77777777" w:rsidR="003E5052" w:rsidRPr="00AB416B" w:rsidRDefault="00241976" w:rsidP="003E5052">
      <w:pPr>
        <w:rPr>
          <w:rFonts w:ascii="Arial" w:hAnsi="Arial" w:cs="Arial"/>
        </w:rPr>
      </w:pPr>
      <w:r w:rsidRPr="00AB416B">
        <w:rPr>
          <w:rFonts w:ascii="Arial" w:hAnsi="Arial" w:cs="Arial"/>
        </w:rPr>
        <w:t xml:space="preserve">Madison PL “Library Makers” </w:t>
      </w:r>
    </w:p>
    <w:p w14:paraId="314E2853" w14:textId="77777777" w:rsidR="00241976" w:rsidRPr="00AB416B" w:rsidRDefault="003E5052" w:rsidP="003E5052">
      <w:pPr>
        <w:rPr>
          <w:rFonts w:ascii="Arial" w:hAnsi="Arial" w:cs="Arial"/>
        </w:rPr>
      </w:pPr>
      <w:r w:rsidRPr="00AB416B">
        <w:rPr>
          <w:rFonts w:ascii="Arial" w:hAnsi="Arial" w:cs="Arial"/>
        </w:rPr>
        <w:t>B</w:t>
      </w:r>
      <w:r w:rsidR="00241976" w:rsidRPr="00AB416B">
        <w:rPr>
          <w:rFonts w:ascii="Arial" w:hAnsi="Arial" w:cs="Arial"/>
        </w:rPr>
        <w:t>log with tested hands-on programming ideas</w:t>
      </w:r>
    </w:p>
    <w:p w14:paraId="1E6DB78B" w14:textId="77777777" w:rsidR="00241976" w:rsidRPr="00AB416B" w:rsidRDefault="00244FB1" w:rsidP="003E5052">
      <w:pPr>
        <w:rPr>
          <w:rStyle w:val="Hyperlink"/>
          <w:rFonts w:ascii="Arial" w:hAnsi="Arial" w:cs="Arial"/>
          <w:color w:val="auto"/>
        </w:rPr>
      </w:pPr>
      <w:hyperlink r:id="rId34" w:history="1">
        <w:r w:rsidR="00241976" w:rsidRPr="00AB416B">
          <w:rPr>
            <w:rStyle w:val="Hyperlink"/>
            <w:rFonts w:ascii="Arial" w:hAnsi="Arial" w:cs="Arial"/>
            <w:color w:val="auto"/>
          </w:rPr>
          <w:t>librarymakers.blogspot.com/</w:t>
        </w:r>
      </w:hyperlink>
    </w:p>
    <w:p w14:paraId="72271C98" w14:textId="77777777" w:rsidR="009977E2" w:rsidRPr="00AB416B" w:rsidRDefault="009977E2" w:rsidP="003E5052">
      <w:pPr>
        <w:rPr>
          <w:rStyle w:val="Hyperlink"/>
          <w:rFonts w:ascii="Arial" w:hAnsi="Arial" w:cs="Arial"/>
          <w:color w:val="auto"/>
        </w:rPr>
      </w:pPr>
    </w:p>
    <w:p w14:paraId="6180EFE6" w14:textId="77777777" w:rsidR="009977E2" w:rsidRPr="00AB416B" w:rsidRDefault="009977E2" w:rsidP="003E5052">
      <w:pPr>
        <w:rPr>
          <w:rStyle w:val="Hyperlink"/>
          <w:rFonts w:ascii="Arial" w:hAnsi="Arial" w:cs="Arial"/>
          <w:color w:val="auto"/>
          <w:u w:val="none"/>
        </w:rPr>
      </w:pPr>
      <w:r w:rsidRPr="00AB416B">
        <w:rPr>
          <w:rStyle w:val="Hyperlink"/>
          <w:rFonts w:ascii="Arial" w:hAnsi="Arial" w:cs="Arial"/>
          <w:color w:val="auto"/>
          <w:u w:val="none"/>
        </w:rPr>
        <w:t>PBS Design Squad Nation – “Engage Kids in Hands-on Engineering”</w:t>
      </w:r>
    </w:p>
    <w:p w14:paraId="2A802DFC" w14:textId="77777777" w:rsidR="009977E2" w:rsidRPr="00AB416B" w:rsidRDefault="009977E2" w:rsidP="003E5052">
      <w:pPr>
        <w:rPr>
          <w:rStyle w:val="Hyperlink"/>
          <w:rFonts w:ascii="Arial" w:hAnsi="Arial" w:cs="Arial"/>
          <w:color w:val="auto"/>
          <w:u w:val="none"/>
        </w:rPr>
      </w:pPr>
      <w:r w:rsidRPr="00AB416B">
        <w:rPr>
          <w:rStyle w:val="Hyperlink"/>
          <w:rFonts w:ascii="Arial" w:hAnsi="Arial" w:cs="Arial"/>
          <w:color w:val="auto"/>
          <w:u w:val="none"/>
        </w:rPr>
        <w:t>Activities and other resources around engineering for ages 9-12; many ideas that could be used for programs.</w:t>
      </w:r>
    </w:p>
    <w:p w14:paraId="1270F7D0" w14:textId="77777777" w:rsidR="006A38A2" w:rsidRPr="00AB416B" w:rsidRDefault="009977E2" w:rsidP="003E5052">
      <w:pPr>
        <w:rPr>
          <w:rFonts w:ascii="Arial" w:hAnsi="Arial" w:cs="Arial"/>
          <w:u w:val="single"/>
        </w:rPr>
      </w:pPr>
      <w:r w:rsidRPr="00AB416B">
        <w:rPr>
          <w:rFonts w:ascii="Arial" w:hAnsi="Arial" w:cs="Arial"/>
          <w:u w:val="single"/>
        </w:rPr>
        <w:t>pbskids.org/designsquad/parentseducators/index.html</w:t>
      </w:r>
    </w:p>
    <w:p w14:paraId="12DFA32F" w14:textId="77777777" w:rsidR="006A38A2" w:rsidRDefault="006A38A2" w:rsidP="003E5052">
      <w:pPr>
        <w:rPr>
          <w:rFonts w:ascii="Arial" w:hAnsi="Arial" w:cs="Arial"/>
        </w:rPr>
      </w:pPr>
    </w:p>
    <w:p w14:paraId="2883F387" w14:textId="77777777" w:rsidR="0036213C" w:rsidRPr="00AB416B" w:rsidRDefault="0036213C" w:rsidP="003E5052">
      <w:pPr>
        <w:rPr>
          <w:rFonts w:ascii="Arial" w:hAnsi="Arial" w:cs="Arial"/>
        </w:rPr>
      </w:pPr>
    </w:p>
    <w:p w14:paraId="179805BB" w14:textId="77777777" w:rsidR="002549A5" w:rsidRDefault="002549A5" w:rsidP="003E5052">
      <w:pPr>
        <w:pStyle w:val="NormalWeb"/>
        <w:spacing w:before="0" w:beforeAutospacing="0" w:after="0" w:afterAutospacing="0"/>
        <w:rPr>
          <w:rFonts w:ascii="Arial" w:hAnsi="Arial" w:cs="Arial"/>
          <w:b/>
        </w:rPr>
      </w:pPr>
    </w:p>
    <w:p w14:paraId="69225762" w14:textId="77777777" w:rsidR="000F2CB1" w:rsidRPr="00AB416B" w:rsidRDefault="000F2CB1" w:rsidP="003E5052">
      <w:pPr>
        <w:pStyle w:val="NormalWeb"/>
        <w:spacing w:before="0" w:beforeAutospacing="0" w:after="0" w:afterAutospacing="0"/>
        <w:rPr>
          <w:rFonts w:ascii="Arial" w:hAnsi="Arial" w:cs="Arial"/>
          <w:b/>
        </w:rPr>
      </w:pPr>
      <w:r w:rsidRPr="00AB416B">
        <w:rPr>
          <w:rFonts w:ascii="Arial" w:hAnsi="Arial" w:cs="Arial"/>
          <w:b/>
        </w:rPr>
        <w:t>RESOURCES</w:t>
      </w:r>
      <w:r w:rsidR="00EA14D5" w:rsidRPr="00AB416B">
        <w:rPr>
          <w:rFonts w:ascii="Arial" w:hAnsi="Arial" w:cs="Arial"/>
          <w:b/>
        </w:rPr>
        <w:t xml:space="preserve"> FOR PRIMARY SOURCES</w:t>
      </w:r>
    </w:p>
    <w:p w14:paraId="657F4688" w14:textId="77777777" w:rsidR="000F2CB1" w:rsidRPr="00AB416B" w:rsidRDefault="000F2CB1" w:rsidP="003E5052">
      <w:pPr>
        <w:pStyle w:val="NormalWeb"/>
        <w:spacing w:before="0" w:beforeAutospacing="0" w:after="0" w:afterAutospacing="0"/>
        <w:rPr>
          <w:rFonts w:ascii="Arial" w:hAnsi="Arial" w:cs="Arial"/>
          <w:b/>
        </w:rPr>
      </w:pPr>
    </w:p>
    <w:p w14:paraId="5EC1B9E1" w14:textId="77777777" w:rsidR="000F2CB1" w:rsidRPr="00AB416B" w:rsidRDefault="000F2CB1" w:rsidP="003E5052">
      <w:pPr>
        <w:pStyle w:val="NormalWeb"/>
        <w:spacing w:before="0" w:beforeAutospacing="0" w:after="0" w:afterAutospacing="0"/>
        <w:rPr>
          <w:rFonts w:ascii="Arial" w:hAnsi="Arial" w:cs="Arial"/>
        </w:rPr>
      </w:pPr>
      <w:r w:rsidRPr="00AB416B">
        <w:rPr>
          <w:rFonts w:ascii="Arial" w:hAnsi="Arial" w:cs="Arial"/>
        </w:rPr>
        <w:t>Kathy Schrock’s Guide</w:t>
      </w:r>
      <w:r w:rsidR="0036213C">
        <w:rPr>
          <w:rFonts w:ascii="Arial" w:hAnsi="Arial" w:cs="Arial"/>
        </w:rPr>
        <w:t xml:space="preserve"> – Extensive links.</w:t>
      </w:r>
    </w:p>
    <w:p w14:paraId="4904CAD9" w14:textId="77777777" w:rsidR="000F2CB1" w:rsidRPr="00AB416B" w:rsidRDefault="000F2CB1" w:rsidP="003E5052">
      <w:pPr>
        <w:pStyle w:val="NormalWeb"/>
        <w:spacing w:before="0" w:beforeAutospacing="0" w:after="0" w:afterAutospacing="0"/>
        <w:rPr>
          <w:rFonts w:ascii="Arial" w:hAnsi="Arial" w:cs="Arial"/>
          <w:u w:val="single"/>
        </w:rPr>
      </w:pPr>
      <w:r w:rsidRPr="00AB416B">
        <w:rPr>
          <w:rFonts w:ascii="Arial" w:hAnsi="Arial" w:cs="Arial"/>
          <w:u w:val="single"/>
        </w:rPr>
        <w:t>schrockguide.net/primary-sources.html</w:t>
      </w:r>
    </w:p>
    <w:p w14:paraId="57E6C611" w14:textId="77777777" w:rsidR="00C4310A" w:rsidRPr="00AB416B" w:rsidRDefault="00C4310A" w:rsidP="003E5052">
      <w:pPr>
        <w:pStyle w:val="NormalWeb"/>
        <w:spacing w:before="0" w:beforeAutospacing="0" w:after="0" w:afterAutospacing="0"/>
        <w:rPr>
          <w:rFonts w:ascii="Arial" w:hAnsi="Arial" w:cs="Arial"/>
        </w:rPr>
      </w:pPr>
    </w:p>
    <w:p w14:paraId="4B494ED8" w14:textId="77777777" w:rsidR="005C466C" w:rsidRPr="00AB416B" w:rsidRDefault="006140A5" w:rsidP="00C4310A">
      <w:pPr>
        <w:pStyle w:val="NormalWeb"/>
        <w:spacing w:before="0" w:beforeAutospacing="0" w:after="0" w:afterAutospacing="0"/>
        <w:rPr>
          <w:rFonts w:ascii="Arial" w:hAnsi="Arial" w:cs="Arial"/>
          <w:u w:val="single"/>
        </w:rPr>
      </w:pPr>
      <w:r w:rsidRPr="00AB416B">
        <w:rPr>
          <w:rFonts w:ascii="Arial" w:hAnsi="Arial" w:cs="Arial"/>
        </w:rPr>
        <w:t xml:space="preserve">Livebinder Teaching with Primary Sources created by Mary Johnson </w:t>
      </w:r>
      <w:r w:rsidR="00C4310A" w:rsidRPr="00AB416B">
        <w:rPr>
          <w:rFonts w:ascii="Arial" w:hAnsi="Arial" w:cs="Arial"/>
        </w:rPr>
        <w:t xml:space="preserve">- </w:t>
      </w:r>
      <w:r w:rsidR="00C4310A" w:rsidRPr="00AB416B">
        <w:rPr>
          <w:rFonts w:ascii="Arial" w:hAnsi="Arial" w:cs="Arial"/>
          <w:u w:val="single"/>
        </w:rPr>
        <w:t>l</w:t>
      </w:r>
      <w:r w:rsidRPr="00AB416B">
        <w:rPr>
          <w:rFonts w:ascii="Arial" w:hAnsi="Arial" w:cs="Arial"/>
          <w:u w:val="single"/>
        </w:rPr>
        <w:t>ivebinders.com/play/play/4376</w:t>
      </w:r>
    </w:p>
    <w:p w14:paraId="5662980C" w14:textId="77777777" w:rsidR="00C4310A" w:rsidRPr="00AB416B" w:rsidRDefault="00C4310A" w:rsidP="00C4310A">
      <w:pPr>
        <w:pStyle w:val="NormalWeb"/>
        <w:spacing w:before="0" w:beforeAutospacing="0" w:after="0" w:afterAutospacing="0"/>
        <w:rPr>
          <w:rFonts w:ascii="Arial" w:hAnsi="Arial" w:cs="Arial"/>
        </w:rPr>
      </w:pPr>
    </w:p>
    <w:p w14:paraId="1F6FED90" w14:textId="77777777" w:rsidR="00C4310A" w:rsidRPr="00AB416B" w:rsidRDefault="00C4310A" w:rsidP="00C4310A">
      <w:pPr>
        <w:pStyle w:val="NormalWeb"/>
        <w:spacing w:before="0" w:beforeAutospacing="0" w:after="0" w:afterAutospacing="0"/>
        <w:rPr>
          <w:rFonts w:ascii="Arial" w:hAnsi="Arial" w:cs="Arial"/>
        </w:rPr>
      </w:pPr>
      <w:r w:rsidRPr="00AB416B">
        <w:rPr>
          <w:rFonts w:ascii="Arial" w:hAnsi="Arial" w:cs="Arial"/>
        </w:rPr>
        <w:t>Library of Congress Prints &amp; Photographs Division</w:t>
      </w:r>
      <w:r w:rsidR="006140A5" w:rsidRPr="00AB416B">
        <w:rPr>
          <w:rFonts w:ascii="Arial" w:hAnsi="Arial" w:cs="Arial"/>
        </w:rPr>
        <w:t xml:space="preserve"> </w:t>
      </w:r>
    </w:p>
    <w:p w14:paraId="23F961B0" w14:textId="77777777" w:rsidR="00C4310A" w:rsidRPr="00AB416B" w:rsidRDefault="00244FB1" w:rsidP="00C4310A">
      <w:pPr>
        <w:pStyle w:val="NormalWeb"/>
        <w:spacing w:before="0" w:beforeAutospacing="0" w:after="0" w:afterAutospacing="0"/>
        <w:rPr>
          <w:rFonts w:ascii="Arial" w:hAnsi="Arial" w:cs="Arial"/>
          <w:u w:val="single"/>
        </w:rPr>
      </w:pPr>
      <w:hyperlink r:id="rId35" w:history="1">
        <w:r w:rsidR="00C4310A" w:rsidRPr="00AB416B">
          <w:rPr>
            <w:rStyle w:val="Hyperlink"/>
            <w:rFonts w:ascii="Arial" w:hAnsi="Arial" w:cs="Arial"/>
            <w:color w:val="auto"/>
          </w:rPr>
          <w:t>loc.gov/rr/print/</w:t>
        </w:r>
      </w:hyperlink>
    </w:p>
    <w:p w14:paraId="31257581" w14:textId="77777777" w:rsidR="00C4310A" w:rsidRPr="00AB416B" w:rsidRDefault="00C4310A" w:rsidP="00C4310A">
      <w:pPr>
        <w:pStyle w:val="NormalWeb"/>
        <w:spacing w:before="0" w:beforeAutospacing="0" w:after="0" w:afterAutospacing="0"/>
        <w:rPr>
          <w:rFonts w:ascii="Arial" w:hAnsi="Arial" w:cs="Arial"/>
          <w:u w:val="single"/>
        </w:rPr>
      </w:pPr>
    </w:p>
    <w:p w14:paraId="0519A42B" w14:textId="77777777" w:rsidR="00C4310A" w:rsidRPr="00AB416B" w:rsidRDefault="006140A5" w:rsidP="00C4310A">
      <w:pPr>
        <w:pStyle w:val="NormalWeb"/>
        <w:spacing w:before="0" w:beforeAutospacing="0" w:after="0" w:afterAutospacing="0"/>
        <w:rPr>
          <w:rFonts w:ascii="Arial" w:hAnsi="Arial" w:cs="Arial"/>
        </w:rPr>
      </w:pPr>
      <w:r w:rsidRPr="00AB416B">
        <w:rPr>
          <w:rFonts w:ascii="Arial" w:hAnsi="Arial" w:cs="Arial"/>
        </w:rPr>
        <w:t>Library of Congress Americ</w:t>
      </w:r>
      <w:r w:rsidR="00C4310A" w:rsidRPr="00AB416B">
        <w:rPr>
          <w:rFonts w:ascii="Arial" w:hAnsi="Arial" w:cs="Arial"/>
        </w:rPr>
        <w:t xml:space="preserve">an Memory curated collections </w:t>
      </w:r>
    </w:p>
    <w:p w14:paraId="43BBB1FB" w14:textId="77777777" w:rsidR="005C466C" w:rsidRPr="00AB416B" w:rsidRDefault="006140A5" w:rsidP="00C4310A">
      <w:pPr>
        <w:pStyle w:val="NormalWeb"/>
        <w:spacing w:before="0" w:beforeAutospacing="0" w:after="0" w:afterAutospacing="0"/>
        <w:rPr>
          <w:rFonts w:ascii="Arial" w:hAnsi="Arial" w:cs="Arial"/>
          <w:u w:val="single"/>
        </w:rPr>
      </w:pPr>
      <w:r w:rsidRPr="00AB416B">
        <w:rPr>
          <w:rFonts w:ascii="Arial" w:hAnsi="Arial" w:cs="Arial"/>
          <w:u w:val="single"/>
        </w:rPr>
        <w:t>memory.loc.org</w:t>
      </w:r>
    </w:p>
    <w:p w14:paraId="12A7B20B" w14:textId="77777777" w:rsidR="00EA14D5" w:rsidRPr="00AB416B" w:rsidRDefault="00EA14D5" w:rsidP="003E5052">
      <w:pPr>
        <w:pStyle w:val="NormalWeb"/>
        <w:spacing w:before="0" w:beforeAutospacing="0" w:after="0" w:afterAutospacing="0"/>
        <w:rPr>
          <w:rFonts w:ascii="Arial" w:hAnsi="Arial" w:cs="Arial"/>
        </w:rPr>
      </w:pPr>
    </w:p>
    <w:p w14:paraId="46660AE4" w14:textId="77777777" w:rsidR="00C4310A" w:rsidRPr="00AB416B" w:rsidRDefault="00C4310A" w:rsidP="003E5052">
      <w:pPr>
        <w:pStyle w:val="NormalWeb"/>
        <w:spacing w:before="0" w:beforeAutospacing="0" w:after="0" w:afterAutospacing="0"/>
        <w:rPr>
          <w:rFonts w:ascii="Arial" w:hAnsi="Arial" w:cs="Arial"/>
        </w:rPr>
      </w:pPr>
      <w:r w:rsidRPr="00AB416B">
        <w:rPr>
          <w:rFonts w:ascii="Arial" w:hAnsi="Arial" w:cs="Arial"/>
        </w:rPr>
        <w:t>World Digital Library - Free access to manuscripts, rare books, maps, photographs, and other important cultural documents from all countries.</w:t>
      </w:r>
    </w:p>
    <w:p w14:paraId="53BC9DD3" w14:textId="77777777" w:rsidR="00C4310A" w:rsidRPr="00AB416B" w:rsidRDefault="00244FB1" w:rsidP="003E5052">
      <w:pPr>
        <w:pStyle w:val="NormalWeb"/>
        <w:spacing w:before="0" w:beforeAutospacing="0" w:after="0" w:afterAutospacing="0"/>
        <w:rPr>
          <w:rFonts w:ascii="Arial" w:hAnsi="Arial" w:cs="Arial"/>
        </w:rPr>
      </w:pPr>
      <w:hyperlink r:id="rId36" w:history="1">
        <w:r w:rsidR="00C4310A" w:rsidRPr="00AB416B">
          <w:rPr>
            <w:rStyle w:val="Hyperlink"/>
            <w:rFonts w:ascii="Arial" w:hAnsi="Arial" w:cs="Arial"/>
            <w:color w:val="auto"/>
          </w:rPr>
          <w:t>wdl.org/en/</w:t>
        </w:r>
      </w:hyperlink>
    </w:p>
    <w:p w14:paraId="05FF8F0F" w14:textId="77777777" w:rsidR="00C4310A" w:rsidRPr="00AB416B" w:rsidRDefault="00C4310A" w:rsidP="003E5052">
      <w:pPr>
        <w:pStyle w:val="NormalWeb"/>
        <w:spacing w:before="0" w:beforeAutospacing="0" w:after="0" w:afterAutospacing="0"/>
        <w:rPr>
          <w:rFonts w:ascii="Arial" w:hAnsi="Arial" w:cs="Arial"/>
        </w:rPr>
      </w:pPr>
    </w:p>
    <w:p w14:paraId="381FD90A" w14:textId="77777777" w:rsidR="00EA14D5" w:rsidRPr="00AB416B" w:rsidRDefault="00EA14D5" w:rsidP="003E5052">
      <w:pPr>
        <w:pStyle w:val="NormalWeb"/>
        <w:spacing w:before="0" w:beforeAutospacing="0" w:after="0" w:afterAutospacing="0"/>
        <w:rPr>
          <w:rFonts w:ascii="Arial" w:hAnsi="Arial" w:cs="Arial"/>
        </w:rPr>
      </w:pPr>
      <w:r w:rsidRPr="00AB416B">
        <w:rPr>
          <w:rFonts w:ascii="Arial" w:hAnsi="Arial" w:cs="Arial"/>
        </w:rPr>
        <w:t>New York Public Library Digital Gallery/Historical Photographs</w:t>
      </w:r>
    </w:p>
    <w:p w14:paraId="38D61D04" w14:textId="77777777" w:rsidR="00EA14D5" w:rsidRPr="00AB416B" w:rsidRDefault="00EA14D5" w:rsidP="003E5052">
      <w:pPr>
        <w:pStyle w:val="NormalWeb"/>
        <w:spacing w:before="0" w:beforeAutospacing="0" w:after="0" w:afterAutospacing="0"/>
        <w:rPr>
          <w:rFonts w:ascii="Arial" w:hAnsi="Arial" w:cs="Arial"/>
          <w:u w:val="single"/>
        </w:rPr>
      </w:pPr>
      <w:r w:rsidRPr="00AB416B">
        <w:rPr>
          <w:rFonts w:ascii="Arial" w:hAnsi="Arial" w:cs="Arial"/>
          <w:u w:val="single"/>
        </w:rPr>
        <w:t>digitalgaller</w:t>
      </w:r>
      <w:r w:rsidR="00C4310A" w:rsidRPr="00AB416B">
        <w:rPr>
          <w:rFonts w:ascii="Arial" w:hAnsi="Arial" w:cs="Arial"/>
          <w:u w:val="single"/>
        </w:rPr>
        <w:t>y.nypl.org</w:t>
      </w:r>
    </w:p>
    <w:p w14:paraId="0923E7C4" w14:textId="77777777" w:rsidR="00C4310A" w:rsidRPr="00AB416B" w:rsidRDefault="00C4310A" w:rsidP="003E5052">
      <w:pPr>
        <w:pStyle w:val="NormalWeb"/>
        <w:spacing w:before="0" w:beforeAutospacing="0" w:after="0" w:afterAutospacing="0"/>
        <w:rPr>
          <w:rFonts w:ascii="Arial" w:hAnsi="Arial" w:cs="Arial"/>
          <w:u w:val="single"/>
        </w:rPr>
      </w:pPr>
    </w:p>
    <w:p w14:paraId="417EFE5A" w14:textId="77777777" w:rsidR="00C4310A" w:rsidRPr="00AB416B" w:rsidRDefault="00C4310A" w:rsidP="003E5052">
      <w:pPr>
        <w:pStyle w:val="NormalWeb"/>
        <w:spacing w:before="0" w:beforeAutospacing="0" w:after="0" w:afterAutospacing="0"/>
        <w:rPr>
          <w:rFonts w:ascii="Arial" w:hAnsi="Arial" w:cs="Arial"/>
        </w:rPr>
      </w:pPr>
      <w:r w:rsidRPr="00AB416B">
        <w:rPr>
          <w:rFonts w:ascii="Arial" w:hAnsi="Arial" w:cs="Arial"/>
        </w:rPr>
        <w:t>Flickr Creative Commons – Search LOC, National Archives, and others</w:t>
      </w:r>
    </w:p>
    <w:p w14:paraId="3FF0ACB8" w14:textId="77777777" w:rsidR="00C4310A" w:rsidRPr="00AB416B" w:rsidRDefault="00C4310A" w:rsidP="003E5052">
      <w:pPr>
        <w:pStyle w:val="NormalWeb"/>
        <w:spacing w:before="0" w:beforeAutospacing="0" w:after="0" w:afterAutospacing="0"/>
        <w:rPr>
          <w:rFonts w:ascii="Arial" w:hAnsi="Arial" w:cs="Arial"/>
          <w:u w:val="single"/>
        </w:rPr>
      </w:pPr>
      <w:r w:rsidRPr="00AB416B">
        <w:rPr>
          <w:rFonts w:ascii="Arial" w:hAnsi="Arial" w:cs="Arial"/>
          <w:u w:val="single"/>
        </w:rPr>
        <w:t>flickr.com/creativecommons/</w:t>
      </w:r>
    </w:p>
    <w:p w14:paraId="0F1EE983" w14:textId="77777777" w:rsidR="00C4310A" w:rsidRPr="00AB416B" w:rsidRDefault="00C4310A" w:rsidP="003E5052">
      <w:pPr>
        <w:pStyle w:val="NormalWeb"/>
        <w:spacing w:before="0" w:beforeAutospacing="0" w:after="0" w:afterAutospacing="0"/>
        <w:rPr>
          <w:rFonts w:ascii="Arial" w:hAnsi="Arial" w:cs="Arial"/>
          <w:u w:val="single"/>
        </w:rPr>
      </w:pPr>
    </w:p>
    <w:p w14:paraId="2FF0F1D3" w14:textId="77777777" w:rsidR="00C4310A" w:rsidRPr="00AB416B" w:rsidRDefault="00C4310A" w:rsidP="003E5052">
      <w:pPr>
        <w:pStyle w:val="NormalWeb"/>
        <w:spacing w:before="0" w:beforeAutospacing="0" w:after="0" w:afterAutospacing="0"/>
        <w:rPr>
          <w:rFonts w:ascii="Arial" w:hAnsi="Arial" w:cs="Arial"/>
        </w:rPr>
      </w:pPr>
      <w:r w:rsidRPr="00AB416B">
        <w:rPr>
          <w:rFonts w:ascii="Arial" w:hAnsi="Arial" w:cs="Arial"/>
        </w:rPr>
        <w:t>OAC – Online Archives of California</w:t>
      </w:r>
    </w:p>
    <w:p w14:paraId="4979FE13" w14:textId="77777777" w:rsidR="00C4310A" w:rsidRPr="0036213C" w:rsidRDefault="00C4310A" w:rsidP="003E5052">
      <w:pPr>
        <w:pStyle w:val="NormalWeb"/>
        <w:spacing w:before="0" w:beforeAutospacing="0" w:after="0" w:afterAutospacing="0"/>
        <w:rPr>
          <w:rFonts w:ascii="Arial" w:hAnsi="Arial" w:cs="Arial"/>
          <w:u w:val="single"/>
        </w:rPr>
      </w:pPr>
      <w:r w:rsidRPr="0036213C">
        <w:rPr>
          <w:rFonts w:ascii="Arial" w:hAnsi="Arial" w:cs="Arial"/>
          <w:u w:val="single"/>
        </w:rPr>
        <w:t>oac.cdlib.org/</w:t>
      </w:r>
    </w:p>
    <w:p w14:paraId="6814F13F" w14:textId="77777777" w:rsidR="0036213C" w:rsidRDefault="0036213C" w:rsidP="00C4310A">
      <w:pPr>
        <w:pStyle w:val="NormalWeb"/>
        <w:tabs>
          <w:tab w:val="left" w:pos="930"/>
        </w:tabs>
        <w:spacing w:before="0" w:beforeAutospacing="0" w:after="0" w:afterAutospacing="0"/>
        <w:rPr>
          <w:rFonts w:ascii="Arial" w:hAnsi="Arial" w:cs="Arial"/>
          <w:b/>
        </w:rPr>
      </w:pPr>
    </w:p>
    <w:p w14:paraId="0677EFA2" w14:textId="77777777" w:rsidR="000F2CB1" w:rsidRPr="00AB416B" w:rsidRDefault="00C4310A" w:rsidP="00C4310A">
      <w:pPr>
        <w:pStyle w:val="NormalWeb"/>
        <w:tabs>
          <w:tab w:val="left" w:pos="930"/>
        </w:tabs>
        <w:spacing w:before="0" w:beforeAutospacing="0" w:after="0" w:afterAutospacing="0"/>
        <w:rPr>
          <w:rFonts w:ascii="Arial" w:hAnsi="Arial" w:cs="Arial"/>
          <w:b/>
        </w:rPr>
      </w:pPr>
      <w:r w:rsidRPr="00AB416B">
        <w:rPr>
          <w:rFonts w:ascii="Arial" w:hAnsi="Arial" w:cs="Arial"/>
          <w:b/>
        </w:rPr>
        <w:tab/>
      </w:r>
    </w:p>
    <w:p w14:paraId="4230C2FD" w14:textId="77777777" w:rsidR="00C4310A" w:rsidRPr="00AB416B" w:rsidRDefault="0012556A" w:rsidP="00EA14D5">
      <w:pPr>
        <w:autoSpaceDE w:val="0"/>
        <w:autoSpaceDN w:val="0"/>
        <w:adjustRightInd w:val="0"/>
        <w:spacing w:after="120"/>
        <w:rPr>
          <w:rFonts w:ascii="Arial" w:hAnsi="Arial" w:cs="Arial"/>
          <w:b/>
        </w:rPr>
      </w:pPr>
      <w:r w:rsidRPr="00AB416B">
        <w:rPr>
          <w:rFonts w:ascii="Arial" w:hAnsi="Arial" w:cs="Arial"/>
          <w:b/>
        </w:rPr>
        <w:t>LEXILE RESOURCES</w:t>
      </w:r>
    </w:p>
    <w:p w14:paraId="63B53308" w14:textId="77777777" w:rsidR="0012556A" w:rsidRPr="00AB416B" w:rsidRDefault="0012556A" w:rsidP="00325B31">
      <w:pPr>
        <w:autoSpaceDE w:val="0"/>
        <w:autoSpaceDN w:val="0"/>
        <w:adjustRightInd w:val="0"/>
        <w:rPr>
          <w:rFonts w:ascii="Arial" w:hAnsi="Arial" w:cs="Arial"/>
          <w:u w:val="single"/>
        </w:rPr>
      </w:pPr>
      <w:r w:rsidRPr="00AB416B">
        <w:rPr>
          <w:rFonts w:ascii="Arial" w:hAnsi="Arial" w:cs="Arial"/>
        </w:rPr>
        <w:t xml:space="preserve">Lexile Framework for Reading – determines Lexile levels, provides search tool for books </w:t>
      </w:r>
      <w:r w:rsidRPr="00AB416B">
        <w:rPr>
          <w:rFonts w:ascii="Arial" w:hAnsi="Arial" w:cs="Arial"/>
          <w:u w:val="single"/>
        </w:rPr>
        <w:t>lexile.com/using-lexile/lexile-measures-and-the-ccssi</w:t>
      </w:r>
    </w:p>
    <w:p w14:paraId="3973B2EB" w14:textId="77777777" w:rsidR="0012556A" w:rsidRPr="00AB416B" w:rsidRDefault="0012556A" w:rsidP="00325B31">
      <w:pPr>
        <w:autoSpaceDE w:val="0"/>
        <w:autoSpaceDN w:val="0"/>
        <w:adjustRightInd w:val="0"/>
        <w:rPr>
          <w:rFonts w:ascii="Arial" w:hAnsi="Arial" w:cs="Arial"/>
          <w:u w:val="single"/>
        </w:rPr>
      </w:pPr>
    </w:p>
    <w:p w14:paraId="26A3A243" w14:textId="77777777" w:rsidR="005C466C" w:rsidRPr="00AB416B" w:rsidRDefault="006140A5" w:rsidP="00325B31">
      <w:pPr>
        <w:autoSpaceDE w:val="0"/>
        <w:autoSpaceDN w:val="0"/>
        <w:adjustRightInd w:val="0"/>
        <w:rPr>
          <w:rFonts w:ascii="Arial" w:hAnsi="Arial" w:cs="Arial"/>
        </w:rPr>
      </w:pPr>
      <w:r w:rsidRPr="00AB416B">
        <w:rPr>
          <w:rFonts w:ascii="Arial" w:hAnsi="Arial" w:cs="Arial"/>
        </w:rPr>
        <w:t xml:space="preserve">Common Core Standards Appendix A – Addresses text complexity and Lexiles. </w:t>
      </w:r>
      <w:hyperlink r:id="rId37" w:history="1">
        <w:r w:rsidRPr="00AB416B">
          <w:rPr>
            <w:rStyle w:val="Hyperlink"/>
            <w:rFonts w:ascii="Arial" w:hAnsi="Arial" w:cs="Arial"/>
            <w:color w:val="auto"/>
          </w:rPr>
          <w:t>http://</w:t>
        </w:r>
      </w:hyperlink>
      <w:hyperlink r:id="rId38" w:history="1">
        <w:r w:rsidRPr="00AB416B">
          <w:rPr>
            <w:rStyle w:val="Hyperlink"/>
            <w:rFonts w:ascii="Arial" w:hAnsi="Arial" w:cs="Arial"/>
            <w:color w:val="auto"/>
          </w:rPr>
          <w:t>www.corestandards.org/assets/Appendix_A.pdf</w:t>
        </w:r>
      </w:hyperlink>
    </w:p>
    <w:p w14:paraId="6E94A35A" w14:textId="77777777" w:rsidR="00325B31" w:rsidRPr="00AB416B" w:rsidRDefault="00325B31" w:rsidP="00325B31">
      <w:pPr>
        <w:autoSpaceDE w:val="0"/>
        <w:autoSpaceDN w:val="0"/>
        <w:adjustRightInd w:val="0"/>
        <w:rPr>
          <w:rFonts w:ascii="Arial" w:hAnsi="Arial" w:cs="Arial"/>
        </w:rPr>
      </w:pPr>
    </w:p>
    <w:p w14:paraId="574BAAAE" w14:textId="77777777" w:rsidR="005C466C" w:rsidRPr="00AB416B" w:rsidRDefault="006140A5" w:rsidP="00325B31">
      <w:pPr>
        <w:autoSpaceDE w:val="0"/>
        <w:autoSpaceDN w:val="0"/>
        <w:adjustRightInd w:val="0"/>
        <w:rPr>
          <w:rFonts w:ascii="Arial" w:hAnsi="Arial" w:cs="Arial"/>
        </w:rPr>
      </w:pPr>
      <w:r w:rsidRPr="00AB416B">
        <w:rPr>
          <w:rFonts w:ascii="Arial" w:hAnsi="Arial" w:cs="Arial"/>
        </w:rPr>
        <w:t xml:space="preserve">Common Core Standards Supplement to Appendix A – Gives current Common Core Lexile goals. </w:t>
      </w:r>
      <w:hyperlink r:id="rId39" w:history="1">
        <w:r w:rsidRPr="00AB416B">
          <w:rPr>
            <w:rStyle w:val="Hyperlink"/>
            <w:rFonts w:ascii="Arial" w:hAnsi="Arial" w:cs="Arial"/>
            <w:color w:val="auto"/>
          </w:rPr>
          <w:t>corestandards.org/assets/E0813_Appendix_A_New_Research_on_Text_Complexity.pdf</w:t>
        </w:r>
      </w:hyperlink>
    </w:p>
    <w:p w14:paraId="0CDFC023" w14:textId="77777777" w:rsidR="0012556A" w:rsidRDefault="0012556A" w:rsidP="00EA14D5">
      <w:pPr>
        <w:autoSpaceDE w:val="0"/>
        <w:autoSpaceDN w:val="0"/>
        <w:adjustRightInd w:val="0"/>
        <w:spacing w:after="120"/>
        <w:rPr>
          <w:rFonts w:ascii="Arial" w:hAnsi="Arial" w:cs="Arial"/>
        </w:rPr>
      </w:pPr>
    </w:p>
    <w:p w14:paraId="7EDAB9E8" w14:textId="77777777" w:rsidR="0036213C" w:rsidRPr="0036213C" w:rsidRDefault="0036213C" w:rsidP="00EA14D5">
      <w:pPr>
        <w:autoSpaceDE w:val="0"/>
        <w:autoSpaceDN w:val="0"/>
        <w:adjustRightInd w:val="0"/>
        <w:spacing w:after="120"/>
        <w:rPr>
          <w:rFonts w:ascii="Arial" w:hAnsi="Arial" w:cs="Arial"/>
          <w:sz w:val="16"/>
        </w:rPr>
      </w:pPr>
    </w:p>
    <w:p w14:paraId="281AE627" w14:textId="77777777" w:rsidR="00EA14D5" w:rsidRPr="00AB416B" w:rsidRDefault="00EA14D5" w:rsidP="00EA14D5">
      <w:pPr>
        <w:autoSpaceDE w:val="0"/>
        <w:autoSpaceDN w:val="0"/>
        <w:adjustRightInd w:val="0"/>
        <w:spacing w:after="120"/>
        <w:rPr>
          <w:rFonts w:ascii="Arial" w:hAnsi="Arial" w:cs="Arial"/>
          <w:b/>
        </w:rPr>
      </w:pPr>
      <w:r w:rsidRPr="00AB416B">
        <w:rPr>
          <w:rFonts w:ascii="Arial" w:hAnsi="Arial" w:cs="Arial"/>
          <w:b/>
        </w:rPr>
        <w:t>CHILDREN’S &amp; YOUNG ADULT BOOKS IN WEBINAR</w:t>
      </w:r>
    </w:p>
    <w:p w14:paraId="2AFC3D29"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Bishop, Nic. </w:t>
      </w:r>
      <w:r w:rsidRPr="00AB416B">
        <w:rPr>
          <w:rFonts w:ascii="Arial" w:hAnsi="Arial" w:cs="Arial"/>
          <w:i/>
          <w:iCs/>
        </w:rPr>
        <w:t>Frogs.</w:t>
      </w:r>
      <w:r w:rsidRPr="00AB416B">
        <w:rPr>
          <w:rFonts w:ascii="Arial" w:hAnsi="Arial" w:cs="Arial"/>
        </w:rPr>
        <w:t xml:space="preserve"> 2008.</w:t>
      </w:r>
    </w:p>
    <w:p w14:paraId="29C32351"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Bolden, Tonya. </w:t>
      </w:r>
      <w:r w:rsidRPr="00AB416B">
        <w:rPr>
          <w:rFonts w:ascii="Arial" w:hAnsi="Arial" w:cs="Arial"/>
          <w:i/>
          <w:iCs/>
        </w:rPr>
        <w:t>Maritcha: A Remarkable Nineteenth-Century Girl.</w:t>
      </w:r>
      <w:r w:rsidRPr="00AB416B">
        <w:rPr>
          <w:rFonts w:ascii="Arial" w:hAnsi="Arial" w:cs="Arial"/>
        </w:rPr>
        <w:t xml:space="preserve"> 2004.</w:t>
      </w:r>
    </w:p>
    <w:p w14:paraId="3E2E9099"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Calabro, Marian. </w:t>
      </w:r>
      <w:r w:rsidRPr="00AB416B">
        <w:rPr>
          <w:rFonts w:ascii="Arial" w:hAnsi="Arial" w:cs="Arial"/>
          <w:i/>
          <w:iCs/>
        </w:rPr>
        <w:t>The Perilous Journey of the Donner Party.</w:t>
      </w:r>
      <w:r w:rsidRPr="00AB416B">
        <w:rPr>
          <w:rFonts w:ascii="Arial" w:hAnsi="Arial" w:cs="Arial"/>
        </w:rPr>
        <w:t xml:space="preserve"> 1999.</w:t>
      </w:r>
    </w:p>
    <w:p w14:paraId="1B6E23F0"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lastRenderedPageBreak/>
        <w:t xml:space="preserve">Corey, Shana. Illus. by Chesley McLaren. </w:t>
      </w:r>
      <w:r w:rsidRPr="00AB416B">
        <w:rPr>
          <w:rFonts w:ascii="Arial" w:hAnsi="Arial" w:cs="Arial"/>
          <w:i/>
          <w:iCs/>
        </w:rPr>
        <w:t>You Forgot Your Skirt, Amelia Bloomer: A Very Improper Story.</w:t>
      </w:r>
      <w:r w:rsidRPr="00AB416B">
        <w:rPr>
          <w:rFonts w:ascii="Arial" w:hAnsi="Arial" w:cs="Arial"/>
        </w:rPr>
        <w:t xml:space="preserve"> 2000.</w:t>
      </w:r>
    </w:p>
    <w:p w14:paraId="6B65664E"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DeCristofano, Carolyn. </w:t>
      </w:r>
      <w:r w:rsidRPr="00AB416B">
        <w:rPr>
          <w:rFonts w:ascii="Arial" w:hAnsi="Arial" w:cs="Arial"/>
          <w:i/>
          <w:iCs/>
        </w:rPr>
        <w:t>A Black Hole Is Not a Black Hole.</w:t>
      </w:r>
      <w:r w:rsidRPr="00AB416B">
        <w:rPr>
          <w:rFonts w:ascii="Arial" w:hAnsi="Arial" w:cs="Arial"/>
        </w:rPr>
        <w:t xml:space="preserve"> 2012.</w:t>
      </w:r>
    </w:p>
    <w:p w14:paraId="2C12C06A"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Dendy, Leslie A., and Mel Boring. </w:t>
      </w:r>
      <w:r w:rsidRPr="00AB416B">
        <w:rPr>
          <w:rFonts w:ascii="Arial" w:hAnsi="Arial" w:cs="Arial"/>
          <w:i/>
          <w:iCs/>
        </w:rPr>
        <w:t>Guinea Pig Scientists: Bold "Test Pilots" Of Science &amp; Medicine.</w:t>
      </w:r>
      <w:r w:rsidRPr="00AB416B">
        <w:rPr>
          <w:rFonts w:ascii="Arial" w:hAnsi="Arial" w:cs="Arial"/>
        </w:rPr>
        <w:t xml:space="preserve"> 2005.</w:t>
      </w:r>
    </w:p>
    <w:p w14:paraId="666C6292"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Floca, Brian. </w:t>
      </w:r>
      <w:r w:rsidRPr="00AB416B">
        <w:rPr>
          <w:rFonts w:ascii="Arial" w:hAnsi="Arial" w:cs="Arial"/>
          <w:i/>
          <w:iCs/>
        </w:rPr>
        <w:t>Moonshot: The Flight of Apollo 11.</w:t>
      </w:r>
      <w:r w:rsidRPr="00AB416B">
        <w:rPr>
          <w:rFonts w:ascii="Arial" w:hAnsi="Arial" w:cs="Arial"/>
        </w:rPr>
        <w:t xml:space="preserve"> 2009.</w:t>
      </w:r>
    </w:p>
    <w:p w14:paraId="670E607D"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Freedman, Russell. </w:t>
      </w:r>
      <w:r w:rsidRPr="00AB416B">
        <w:rPr>
          <w:rFonts w:ascii="Arial" w:hAnsi="Arial" w:cs="Arial"/>
          <w:i/>
          <w:iCs/>
        </w:rPr>
        <w:t>The Wright Brothers: How They Invented the Airplane.</w:t>
      </w:r>
      <w:r w:rsidRPr="00AB416B">
        <w:rPr>
          <w:rFonts w:ascii="Arial" w:hAnsi="Arial" w:cs="Arial"/>
        </w:rPr>
        <w:t xml:space="preserve"> 1991.</w:t>
      </w:r>
    </w:p>
    <w:p w14:paraId="2D98995E"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Greenberg, Jan, and Sandra Jordan. </w:t>
      </w:r>
      <w:r w:rsidRPr="00AB416B">
        <w:rPr>
          <w:rFonts w:ascii="Arial" w:hAnsi="Arial" w:cs="Arial"/>
          <w:i/>
          <w:iCs/>
        </w:rPr>
        <w:t>Vincent Van Gogh: Portrait of an Artist.</w:t>
      </w:r>
      <w:r w:rsidRPr="00AB416B">
        <w:rPr>
          <w:rFonts w:ascii="Arial" w:hAnsi="Arial" w:cs="Arial"/>
        </w:rPr>
        <w:t xml:space="preserve"> 2001.</w:t>
      </w:r>
    </w:p>
    <w:p w14:paraId="52406B96"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McCarthy, Meghan. </w:t>
      </w:r>
      <w:r w:rsidRPr="00AB416B">
        <w:rPr>
          <w:rFonts w:ascii="Arial" w:hAnsi="Arial" w:cs="Arial"/>
          <w:i/>
          <w:iCs/>
        </w:rPr>
        <w:t>The Story of Charles Atlas, Strong Man.</w:t>
      </w:r>
      <w:r w:rsidRPr="00AB416B">
        <w:rPr>
          <w:rFonts w:ascii="Arial" w:hAnsi="Arial" w:cs="Arial"/>
        </w:rPr>
        <w:t xml:space="preserve"> 2007.</w:t>
      </w:r>
    </w:p>
    <w:p w14:paraId="0C6C3B6D"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McNamara, Margaret. Illus. by G. Brian Karas. </w:t>
      </w:r>
      <w:r w:rsidRPr="00AB416B">
        <w:rPr>
          <w:rFonts w:ascii="Arial" w:hAnsi="Arial" w:cs="Arial"/>
          <w:i/>
          <w:iCs/>
        </w:rPr>
        <w:t>How Many Seeds in a Pumpkin?</w:t>
      </w:r>
      <w:r w:rsidRPr="00AB416B">
        <w:rPr>
          <w:rFonts w:ascii="Arial" w:hAnsi="Arial" w:cs="Arial"/>
        </w:rPr>
        <w:t xml:space="preserve"> 2007.</w:t>
      </w:r>
    </w:p>
    <w:p w14:paraId="2F308796"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Murphy, Jim. </w:t>
      </w:r>
      <w:r w:rsidRPr="00AB416B">
        <w:rPr>
          <w:rFonts w:ascii="Arial" w:hAnsi="Arial" w:cs="Arial"/>
          <w:i/>
          <w:iCs/>
        </w:rPr>
        <w:t>The Great Fire.</w:t>
      </w:r>
      <w:r w:rsidRPr="00AB416B">
        <w:rPr>
          <w:rFonts w:ascii="Arial" w:hAnsi="Arial" w:cs="Arial"/>
        </w:rPr>
        <w:t xml:space="preserve"> 1995.</w:t>
      </w:r>
    </w:p>
    <w:p w14:paraId="73CE47CD"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Pinkney, Andrea Davis. Illus. by J. Brian Pinkney. </w:t>
      </w:r>
      <w:r w:rsidRPr="00AB416B">
        <w:rPr>
          <w:rFonts w:ascii="Arial" w:hAnsi="Arial" w:cs="Arial"/>
          <w:i/>
          <w:iCs/>
        </w:rPr>
        <w:t>Duke Ellington: The Piano Prince and His Orchestra.</w:t>
      </w:r>
      <w:r w:rsidRPr="00AB416B">
        <w:rPr>
          <w:rFonts w:ascii="Arial" w:hAnsi="Arial" w:cs="Arial"/>
        </w:rPr>
        <w:t xml:space="preserve"> 1998.</w:t>
      </w:r>
    </w:p>
    <w:p w14:paraId="4BA57A29"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Provensen, Alice and Martin Provensen. </w:t>
      </w:r>
      <w:r w:rsidRPr="00AB416B">
        <w:rPr>
          <w:rFonts w:ascii="Arial" w:hAnsi="Arial" w:cs="Arial"/>
          <w:i/>
          <w:iCs/>
        </w:rPr>
        <w:t>The Year at Maple Hill Farm.</w:t>
      </w:r>
      <w:r w:rsidRPr="00AB416B">
        <w:rPr>
          <w:rFonts w:ascii="Arial" w:hAnsi="Arial" w:cs="Arial"/>
        </w:rPr>
        <w:t xml:space="preserve"> 1978.</w:t>
      </w:r>
    </w:p>
    <w:p w14:paraId="264C45F2"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Sheinkin, Steve. </w:t>
      </w:r>
      <w:r w:rsidRPr="00AB416B">
        <w:rPr>
          <w:rFonts w:ascii="Arial" w:hAnsi="Arial" w:cs="Arial"/>
          <w:i/>
          <w:iCs/>
        </w:rPr>
        <w:t>Bomb: The Race to Build and Steal the World's Most Dangerous Weapon.</w:t>
      </w:r>
      <w:r w:rsidRPr="00AB416B">
        <w:rPr>
          <w:rFonts w:ascii="Arial" w:hAnsi="Arial" w:cs="Arial"/>
        </w:rPr>
        <w:t xml:space="preserve"> 2012.</w:t>
      </w:r>
    </w:p>
    <w:p w14:paraId="57242097" w14:textId="77777777" w:rsidR="00EA14D5" w:rsidRPr="00AB416B" w:rsidRDefault="00EA14D5" w:rsidP="00EA14D5">
      <w:pPr>
        <w:autoSpaceDE w:val="0"/>
        <w:autoSpaceDN w:val="0"/>
        <w:adjustRightInd w:val="0"/>
        <w:spacing w:after="120"/>
        <w:rPr>
          <w:rFonts w:ascii="Arial" w:hAnsi="Arial" w:cs="Arial"/>
        </w:rPr>
      </w:pPr>
      <w:r w:rsidRPr="00AB416B">
        <w:rPr>
          <w:rFonts w:ascii="Arial" w:hAnsi="Arial" w:cs="Arial"/>
        </w:rPr>
        <w:t xml:space="preserve">St. George, Judith. Illus. by David Small. </w:t>
      </w:r>
      <w:r w:rsidRPr="00AB416B">
        <w:rPr>
          <w:rFonts w:ascii="Arial" w:hAnsi="Arial" w:cs="Arial"/>
          <w:i/>
          <w:iCs/>
        </w:rPr>
        <w:t>So You Want to Be President?</w:t>
      </w:r>
      <w:r w:rsidRPr="00AB416B">
        <w:rPr>
          <w:rFonts w:ascii="Arial" w:hAnsi="Arial" w:cs="Arial"/>
        </w:rPr>
        <w:t xml:space="preserve"> 2004.</w:t>
      </w:r>
    </w:p>
    <w:p w14:paraId="20032C3B" w14:textId="77777777" w:rsidR="00EA14D5" w:rsidRPr="00AB416B" w:rsidRDefault="00EA14D5" w:rsidP="00EA14D5">
      <w:pPr>
        <w:spacing w:after="120"/>
      </w:pPr>
    </w:p>
    <w:p w14:paraId="34C49213" w14:textId="77777777" w:rsidR="003301FB" w:rsidRDefault="003301FB" w:rsidP="00EA14D5">
      <w:pPr>
        <w:rPr>
          <w:rFonts w:ascii="Arial" w:hAnsi="Arial" w:cs="Arial"/>
        </w:rPr>
      </w:pPr>
    </w:p>
    <w:p w14:paraId="708EEEE1" w14:textId="77777777" w:rsidR="00244FB1" w:rsidRDefault="00244FB1" w:rsidP="00EA14D5">
      <w:pPr>
        <w:rPr>
          <w:rFonts w:ascii="Arial" w:hAnsi="Arial" w:cs="Arial"/>
        </w:rPr>
      </w:pPr>
    </w:p>
    <w:p w14:paraId="366F137E" w14:textId="77777777" w:rsidR="00244FB1" w:rsidRDefault="00244FB1" w:rsidP="00EA14D5">
      <w:pPr>
        <w:rPr>
          <w:rFonts w:ascii="Arial" w:hAnsi="Arial" w:cs="Arial"/>
        </w:rPr>
      </w:pPr>
    </w:p>
    <w:p w14:paraId="5E4B9606" w14:textId="77777777" w:rsidR="00244FB1" w:rsidRDefault="00244FB1" w:rsidP="00EA14D5">
      <w:pPr>
        <w:rPr>
          <w:rFonts w:ascii="Arial" w:hAnsi="Arial" w:cs="Arial"/>
        </w:rPr>
      </w:pPr>
    </w:p>
    <w:p w14:paraId="14C74870" w14:textId="77777777" w:rsidR="00244FB1" w:rsidRDefault="00244FB1" w:rsidP="00EA14D5">
      <w:pPr>
        <w:rPr>
          <w:rFonts w:ascii="Arial" w:hAnsi="Arial" w:cs="Arial"/>
        </w:rPr>
      </w:pPr>
    </w:p>
    <w:p w14:paraId="274B3F80" w14:textId="77777777" w:rsidR="00244FB1" w:rsidRDefault="00244FB1" w:rsidP="00EA14D5">
      <w:pPr>
        <w:rPr>
          <w:rFonts w:ascii="Arial" w:hAnsi="Arial" w:cs="Arial"/>
        </w:rPr>
      </w:pPr>
    </w:p>
    <w:p w14:paraId="0CCFE619" w14:textId="77777777" w:rsidR="00244FB1" w:rsidRDefault="00244FB1" w:rsidP="00EA14D5">
      <w:pPr>
        <w:rPr>
          <w:rFonts w:ascii="Arial" w:hAnsi="Arial" w:cs="Arial"/>
        </w:rPr>
      </w:pPr>
    </w:p>
    <w:p w14:paraId="1EBB0355" w14:textId="77777777" w:rsidR="00244FB1" w:rsidRDefault="00244FB1" w:rsidP="00EA14D5">
      <w:pPr>
        <w:rPr>
          <w:rFonts w:ascii="Arial" w:hAnsi="Arial" w:cs="Arial"/>
        </w:rPr>
      </w:pPr>
    </w:p>
    <w:p w14:paraId="077B9AD7" w14:textId="77777777" w:rsidR="00244FB1" w:rsidRDefault="00244FB1" w:rsidP="00EA14D5">
      <w:pPr>
        <w:rPr>
          <w:rFonts w:ascii="Arial" w:hAnsi="Arial" w:cs="Arial"/>
        </w:rPr>
      </w:pPr>
    </w:p>
    <w:p w14:paraId="2BEFDE1B" w14:textId="77777777" w:rsidR="00244FB1" w:rsidRDefault="00244FB1" w:rsidP="00EA14D5">
      <w:pPr>
        <w:rPr>
          <w:rFonts w:ascii="Arial" w:hAnsi="Arial" w:cs="Arial"/>
        </w:rPr>
      </w:pPr>
    </w:p>
    <w:p w14:paraId="2C288DE6" w14:textId="77777777" w:rsidR="00244FB1" w:rsidRDefault="00244FB1" w:rsidP="00EA14D5">
      <w:pPr>
        <w:rPr>
          <w:rFonts w:ascii="Arial" w:hAnsi="Arial" w:cs="Arial"/>
        </w:rPr>
      </w:pPr>
    </w:p>
    <w:p w14:paraId="2AD86D19" w14:textId="77777777" w:rsidR="00244FB1" w:rsidRDefault="00244FB1" w:rsidP="00EA14D5">
      <w:pPr>
        <w:rPr>
          <w:rFonts w:ascii="Arial" w:hAnsi="Arial" w:cs="Arial"/>
        </w:rPr>
      </w:pPr>
    </w:p>
    <w:p w14:paraId="4BDE28EE" w14:textId="77777777" w:rsidR="00244FB1" w:rsidRDefault="00244FB1" w:rsidP="00EA14D5">
      <w:pPr>
        <w:rPr>
          <w:rFonts w:ascii="Arial" w:hAnsi="Arial" w:cs="Arial"/>
        </w:rPr>
      </w:pPr>
    </w:p>
    <w:p w14:paraId="24D50BED" w14:textId="77777777" w:rsidR="00244FB1" w:rsidRDefault="00244FB1" w:rsidP="00EA14D5">
      <w:pPr>
        <w:rPr>
          <w:rFonts w:ascii="Arial" w:hAnsi="Arial" w:cs="Arial"/>
        </w:rPr>
      </w:pPr>
      <w:bookmarkStart w:id="0" w:name="_GoBack"/>
      <w:bookmarkEnd w:id="0"/>
    </w:p>
    <w:p w14:paraId="3C32A583" w14:textId="77777777" w:rsidR="00244FB1" w:rsidRDefault="00244FB1" w:rsidP="00EA14D5">
      <w:pPr>
        <w:rPr>
          <w:rFonts w:ascii="Arial" w:hAnsi="Arial" w:cs="Arial"/>
        </w:rPr>
      </w:pPr>
    </w:p>
    <w:p w14:paraId="7E046E99" w14:textId="77777777" w:rsidR="00244FB1" w:rsidRDefault="00244FB1" w:rsidP="00EA14D5">
      <w:pPr>
        <w:rPr>
          <w:rFonts w:ascii="Arial" w:hAnsi="Arial" w:cs="Arial"/>
        </w:rPr>
      </w:pPr>
    </w:p>
    <w:p w14:paraId="1566E426" w14:textId="77777777" w:rsidR="00244FB1" w:rsidRPr="002549A5" w:rsidRDefault="00244FB1" w:rsidP="00244FB1">
      <w:pPr>
        <w:rPr>
          <w:rFonts w:ascii="Arial" w:hAnsi="Arial" w:cs="Arial"/>
          <w:sz w:val="18"/>
          <w:szCs w:val="18"/>
        </w:rPr>
      </w:pPr>
      <w:r w:rsidRPr="002549A5">
        <w:rPr>
          <w:rFonts w:ascii="Arial" w:hAnsi="Arial" w:cs="Arial"/>
          <w:sz w:val="18"/>
          <w:szCs w:val="18"/>
        </w:rPr>
        <w:t>Infopeople webinars are supported by the U.S. Institute of Museum and Library Services under the provisions of the Library Services and Technology Act, administered in California by the State Librarian. This material is licensed under a Creative Commons 3.0 Share &amp; Share-Alike license. Use of this material should credit the author and funding source.</w:t>
      </w:r>
    </w:p>
    <w:p w14:paraId="0B13E5E3" w14:textId="77777777" w:rsidR="00244FB1" w:rsidRPr="00AB416B" w:rsidRDefault="00244FB1" w:rsidP="00EA14D5">
      <w:pPr>
        <w:rPr>
          <w:rFonts w:ascii="Arial" w:hAnsi="Arial" w:cs="Arial"/>
        </w:rPr>
      </w:pPr>
    </w:p>
    <w:sectPr w:rsidR="00244FB1" w:rsidRPr="00AB416B" w:rsidSect="002336AD">
      <w:footerReference w:type="even" r:id="rId40"/>
      <w:footerReference w:type="default" r:id="rId41"/>
      <w:pgSz w:w="12240" w:h="15840" w:code="1"/>
      <w:pgMar w:top="1440" w:right="1267"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FBBB3" w14:textId="77777777" w:rsidR="009B5563" w:rsidRDefault="009B5563" w:rsidP="0002175D">
      <w:r>
        <w:separator/>
      </w:r>
    </w:p>
  </w:endnote>
  <w:endnote w:type="continuationSeparator" w:id="0">
    <w:p w14:paraId="331F4D95" w14:textId="77777777" w:rsidR="009B5563" w:rsidRDefault="009B5563" w:rsidP="0002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D9E33" w14:textId="77777777" w:rsidR="00D04673" w:rsidRDefault="00427A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AE2DF" w14:textId="77777777" w:rsidR="00D04673" w:rsidRDefault="00244F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CFADD" w14:textId="77777777" w:rsidR="00D04673" w:rsidRPr="0090346E" w:rsidRDefault="00427AD1">
    <w:pPr>
      <w:pStyle w:val="Footer"/>
      <w:framePr w:wrap="around" w:vAnchor="text" w:hAnchor="margin" w:xAlign="right" w:y="1"/>
      <w:rPr>
        <w:rStyle w:val="PageNumber"/>
        <w:sz w:val="20"/>
        <w:szCs w:val="20"/>
      </w:rPr>
    </w:pPr>
    <w:r w:rsidRPr="0090346E">
      <w:rPr>
        <w:rStyle w:val="PageNumber"/>
        <w:sz w:val="20"/>
        <w:szCs w:val="20"/>
      </w:rPr>
      <w:fldChar w:fldCharType="begin"/>
    </w:r>
    <w:r w:rsidRPr="0090346E">
      <w:rPr>
        <w:rStyle w:val="PageNumber"/>
        <w:sz w:val="20"/>
        <w:szCs w:val="20"/>
      </w:rPr>
      <w:instrText xml:space="preserve">PAGE  </w:instrText>
    </w:r>
    <w:r w:rsidRPr="0090346E">
      <w:rPr>
        <w:rStyle w:val="PageNumber"/>
        <w:sz w:val="20"/>
        <w:szCs w:val="20"/>
      </w:rPr>
      <w:fldChar w:fldCharType="separate"/>
    </w:r>
    <w:r w:rsidR="00244FB1">
      <w:rPr>
        <w:rStyle w:val="PageNumber"/>
        <w:noProof/>
        <w:sz w:val="20"/>
        <w:szCs w:val="20"/>
      </w:rPr>
      <w:t>5</w:t>
    </w:r>
    <w:r w:rsidRPr="0090346E">
      <w:rPr>
        <w:rStyle w:val="PageNumber"/>
        <w:sz w:val="20"/>
        <w:szCs w:val="20"/>
      </w:rPr>
      <w:fldChar w:fldCharType="end"/>
    </w:r>
  </w:p>
  <w:p w14:paraId="47C0DD61" w14:textId="5DDEA118" w:rsidR="00D04673" w:rsidRDefault="00244FB1" w:rsidP="0002175D">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4B70B" w14:textId="77777777" w:rsidR="009B5563" w:rsidRDefault="009B5563" w:rsidP="0002175D">
      <w:r>
        <w:separator/>
      </w:r>
    </w:p>
  </w:footnote>
  <w:footnote w:type="continuationSeparator" w:id="0">
    <w:p w14:paraId="70DF9483" w14:textId="77777777" w:rsidR="009B5563" w:rsidRDefault="009B5563" w:rsidP="0002175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6DA"/>
    <w:multiLevelType w:val="multilevel"/>
    <w:tmpl w:val="D6C4B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E6D19"/>
    <w:multiLevelType w:val="multilevel"/>
    <w:tmpl w:val="28F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9476C9"/>
    <w:multiLevelType w:val="multilevel"/>
    <w:tmpl w:val="7888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DF57B4"/>
    <w:multiLevelType w:val="hybridMultilevel"/>
    <w:tmpl w:val="96EA048C"/>
    <w:lvl w:ilvl="0" w:tplc="BF9A2474">
      <w:start w:val="1"/>
      <w:numFmt w:val="bullet"/>
      <w:lvlText w:val=""/>
      <w:lvlJc w:val="left"/>
      <w:pPr>
        <w:tabs>
          <w:tab w:val="num" w:pos="720"/>
        </w:tabs>
        <w:ind w:left="720" w:hanging="360"/>
      </w:pPr>
      <w:rPr>
        <w:rFonts w:ascii="Wingdings" w:hAnsi="Wingdings" w:hint="default"/>
      </w:rPr>
    </w:lvl>
    <w:lvl w:ilvl="1" w:tplc="FB766EBC" w:tentative="1">
      <w:start w:val="1"/>
      <w:numFmt w:val="bullet"/>
      <w:lvlText w:val=""/>
      <w:lvlJc w:val="left"/>
      <w:pPr>
        <w:tabs>
          <w:tab w:val="num" w:pos="1440"/>
        </w:tabs>
        <w:ind w:left="1440" w:hanging="360"/>
      </w:pPr>
      <w:rPr>
        <w:rFonts w:ascii="Wingdings" w:hAnsi="Wingdings" w:hint="default"/>
      </w:rPr>
    </w:lvl>
    <w:lvl w:ilvl="2" w:tplc="AD0C42AA" w:tentative="1">
      <w:start w:val="1"/>
      <w:numFmt w:val="bullet"/>
      <w:lvlText w:val=""/>
      <w:lvlJc w:val="left"/>
      <w:pPr>
        <w:tabs>
          <w:tab w:val="num" w:pos="2160"/>
        </w:tabs>
        <w:ind w:left="2160" w:hanging="360"/>
      </w:pPr>
      <w:rPr>
        <w:rFonts w:ascii="Wingdings" w:hAnsi="Wingdings" w:hint="default"/>
      </w:rPr>
    </w:lvl>
    <w:lvl w:ilvl="3" w:tplc="ED8468F6" w:tentative="1">
      <w:start w:val="1"/>
      <w:numFmt w:val="bullet"/>
      <w:lvlText w:val=""/>
      <w:lvlJc w:val="left"/>
      <w:pPr>
        <w:tabs>
          <w:tab w:val="num" w:pos="2880"/>
        </w:tabs>
        <w:ind w:left="2880" w:hanging="360"/>
      </w:pPr>
      <w:rPr>
        <w:rFonts w:ascii="Wingdings" w:hAnsi="Wingdings" w:hint="default"/>
      </w:rPr>
    </w:lvl>
    <w:lvl w:ilvl="4" w:tplc="33C2EF8C" w:tentative="1">
      <w:start w:val="1"/>
      <w:numFmt w:val="bullet"/>
      <w:lvlText w:val=""/>
      <w:lvlJc w:val="left"/>
      <w:pPr>
        <w:tabs>
          <w:tab w:val="num" w:pos="3600"/>
        </w:tabs>
        <w:ind w:left="3600" w:hanging="360"/>
      </w:pPr>
      <w:rPr>
        <w:rFonts w:ascii="Wingdings" w:hAnsi="Wingdings" w:hint="default"/>
      </w:rPr>
    </w:lvl>
    <w:lvl w:ilvl="5" w:tplc="841EE8D4" w:tentative="1">
      <w:start w:val="1"/>
      <w:numFmt w:val="bullet"/>
      <w:lvlText w:val=""/>
      <w:lvlJc w:val="left"/>
      <w:pPr>
        <w:tabs>
          <w:tab w:val="num" w:pos="4320"/>
        </w:tabs>
        <w:ind w:left="4320" w:hanging="360"/>
      </w:pPr>
      <w:rPr>
        <w:rFonts w:ascii="Wingdings" w:hAnsi="Wingdings" w:hint="default"/>
      </w:rPr>
    </w:lvl>
    <w:lvl w:ilvl="6" w:tplc="8C0065D6" w:tentative="1">
      <w:start w:val="1"/>
      <w:numFmt w:val="bullet"/>
      <w:lvlText w:val=""/>
      <w:lvlJc w:val="left"/>
      <w:pPr>
        <w:tabs>
          <w:tab w:val="num" w:pos="5040"/>
        </w:tabs>
        <w:ind w:left="5040" w:hanging="360"/>
      </w:pPr>
      <w:rPr>
        <w:rFonts w:ascii="Wingdings" w:hAnsi="Wingdings" w:hint="default"/>
      </w:rPr>
    </w:lvl>
    <w:lvl w:ilvl="7" w:tplc="48ECFC8C" w:tentative="1">
      <w:start w:val="1"/>
      <w:numFmt w:val="bullet"/>
      <w:lvlText w:val=""/>
      <w:lvlJc w:val="left"/>
      <w:pPr>
        <w:tabs>
          <w:tab w:val="num" w:pos="5760"/>
        </w:tabs>
        <w:ind w:left="5760" w:hanging="360"/>
      </w:pPr>
      <w:rPr>
        <w:rFonts w:ascii="Wingdings" w:hAnsi="Wingdings" w:hint="default"/>
      </w:rPr>
    </w:lvl>
    <w:lvl w:ilvl="8" w:tplc="362EDC9E" w:tentative="1">
      <w:start w:val="1"/>
      <w:numFmt w:val="bullet"/>
      <w:lvlText w:val=""/>
      <w:lvlJc w:val="left"/>
      <w:pPr>
        <w:tabs>
          <w:tab w:val="num" w:pos="6480"/>
        </w:tabs>
        <w:ind w:left="6480" w:hanging="360"/>
      </w:pPr>
      <w:rPr>
        <w:rFonts w:ascii="Wingdings" w:hAnsi="Wingdings" w:hint="default"/>
      </w:rPr>
    </w:lvl>
  </w:abstractNum>
  <w:abstractNum w:abstractNumId="4">
    <w:nsid w:val="3BFB5E0C"/>
    <w:multiLevelType w:val="hybridMultilevel"/>
    <w:tmpl w:val="7D468E34"/>
    <w:lvl w:ilvl="0" w:tplc="DEECC112">
      <w:start w:val="1"/>
      <w:numFmt w:val="bullet"/>
      <w:lvlText w:val=""/>
      <w:lvlJc w:val="left"/>
      <w:pPr>
        <w:tabs>
          <w:tab w:val="num" w:pos="720"/>
        </w:tabs>
        <w:ind w:left="720" w:hanging="360"/>
      </w:pPr>
      <w:rPr>
        <w:rFonts w:ascii="Wingdings" w:hAnsi="Wingdings" w:hint="default"/>
      </w:rPr>
    </w:lvl>
    <w:lvl w:ilvl="1" w:tplc="4F0AA0F8" w:tentative="1">
      <w:start w:val="1"/>
      <w:numFmt w:val="bullet"/>
      <w:lvlText w:val=""/>
      <w:lvlJc w:val="left"/>
      <w:pPr>
        <w:tabs>
          <w:tab w:val="num" w:pos="1440"/>
        </w:tabs>
        <w:ind w:left="1440" w:hanging="360"/>
      </w:pPr>
      <w:rPr>
        <w:rFonts w:ascii="Wingdings" w:hAnsi="Wingdings" w:hint="default"/>
      </w:rPr>
    </w:lvl>
    <w:lvl w:ilvl="2" w:tplc="C3122100" w:tentative="1">
      <w:start w:val="1"/>
      <w:numFmt w:val="bullet"/>
      <w:lvlText w:val=""/>
      <w:lvlJc w:val="left"/>
      <w:pPr>
        <w:tabs>
          <w:tab w:val="num" w:pos="2160"/>
        </w:tabs>
        <w:ind w:left="2160" w:hanging="360"/>
      </w:pPr>
      <w:rPr>
        <w:rFonts w:ascii="Wingdings" w:hAnsi="Wingdings" w:hint="default"/>
      </w:rPr>
    </w:lvl>
    <w:lvl w:ilvl="3" w:tplc="785AB08C" w:tentative="1">
      <w:start w:val="1"/>
      <w:numFmt w:val="bullet"/>
      <w:lvlText w:val=""/>
      <w:lvlJc w:val="left"/>
      <w:pPr>
        <w:tabs>
          <w:tab w:val="num" w:pos="2880"/>
        </w:tabs>
        <w:ind w:left="2880" w:hanging="360"/>
      </w:pPr>
      <w:rPr>
        <w:rFonts w:ascii="Wingdings" w:hAnsi="Wingdings" w:hint="default"/>
      </w:rPr>
    </w:lvl>
    <w:lvl w:ilvl="4" w:tplc="6246A62E" w:tentative="1">
      <w:start w:val="1"/>
      <w:numFmt w:val="bullet"/>
      <w:lvlText w:val=""/>
      <w:lvlJc w:val="left"/>
      <w:pPr>
        <w:tabs>
          <w:tab w:val="num" w:pos="3600"/>
        </w:tabs>
        <w:ind w:left="3600" w:hanging="360"/>
      </w:pPr>
      <w:rPr>
        <w:rFonts w:ascii="Wingdings" w:hAnsi="Wingdings" w:hint="default"/>
      </w:rPr>
    </w:lvl>
    <w:lvl w:ilvl="5" w:tplc="A6024350" w:tentative="1">
      <w:start w:val="1"/>
      <w:numFmt w:val="bullet"/>
      <w:lvlText w:val=""/>
      <w:lvlJc w:val="left"/>
      <w:pPr>
        <w:tabs>
          <w:tab w:val="num" w:pos="4320"/>
        </w:tabs>
        <w:ind w:left="4320" w:hanging="360"/>
      </w:pPr>
      <w:rPr>
        <w:rFonts w:ascii="Wingdings" w:hAnsi="Wingdings" w:hint="default"/>
      </w:rPr>
    </w:lvl>
    <w:lvl w:ilvl="6" w:tplc="B598F9CE" w:tentative="1">
      <w:start w:val="1"/>
      <w:numFmt w:val="bullet"/>
      <w:lvlText w:val=""/>
      <w:lvlJc w:val="left"/>
      <w:pPr>
        <w:tabs>
          <w:tab w:val="num" w:pos="5040"/>
        </w:tabs>
        <w:ind w:left="5040" w:hanging="360"/>
      </w:pPr>
      <w:rPr>
        <w:rFonts w:ascii="Wingdings" w:hAnsi="Wingdings" w:hint="default"/>
      </w:rPr>
    </w:lvl>
    <w:lvl w:ilvl="7" w:tplc="FA72B54C" w:tentative="1">
      <w:start w:val="1"/>
      <w:numFmt w:val="bullet"/>
      <w:lvlText w:val=""/>
      <w:lvlJc w:val="left"/>
      <w:pPr>
        <w:tabs>
          <w:tab w:val="num" w:pos="5760"/>
        </w:tabs>
        <w:ind w:left="5760" w:hanging="360"/>
      </w:pPr>
      <w:rPr>
        <w:rFonts w:ascii="Wingdings" w:hAnsi="Wingdings" w:hint="default"/>
      </w:rPr>
    </w:lvl>
    <w:lvl w:ilvl="8" w:tplc="9F002E08" w:tentative="1">
      <w:start w:val="1"/>
      <w:numFmt w:val="bullet"/>
      <w:lvlText w:val=""/>
      <w:lvlJc w:val="left"/>
      <w:pPr>
        <w:tabs>
          <w:tab w:val="num" w:pos="6480"/>
        </w:tabs>
        <w:ind w:left="6480" w:hanging="360"/>
      </w:pPr>
      <w:rPr>
        <w:rFonts w:ascii="Wingdings" w:hAnsi="Wingdings" w:hint="default"/>
      </w:rPr>
    </w:lvl>
  </w:abstractNum>
  <w:abstractNum w:abstractNumId="5">
    <w:nsid w:val="51A74083"/>
    <w:multiLevelType w:val="hybridMultilevel"/>
    <w:tmpl w:val="2D3E0DEA"/>
    <w:lvl w:ilvl="0" w:tplc="4A449DCC">
      <w:start w:val="1"/>
      <w:numFmt w:val="bullet"/>
      <w:lvlText w:val=""/>
      <w:lvlJc w:val="left"/>
      <w:pPr>
        <w:tabs>
          <w:tab w:val="num" w:pos="720"/>
        </w:tabs>
        <w:ind w:left="720" w:hanging="360"/>
      </w:pPr>
      <w:rPr>
        <w:rFonts w:ascii="Wingdings" w:hAnsi="Wingdings" w:hint="default"/>
      </w:rPr>
    </w:lvl>
    <w:lvl w:ilvl="1" w:tplc="3EC804EC" w:tentative="1">
      <w:start w:val="1"/>
      <w:numFmt w:val="bullet"/>
      <w:lvlText w:val=""/>
      <w:lvlJc w:val="left"/>
      <w:pPr>
        <w:tabs>
          <w:tab w:val="num" w:pos="1440"/>
        </w:tabs>
        <w:ind w:left="1440" w:hanging="360"/>
      </w:pPr>
      <w:rPr>
        <w:rFonts w:ascii="Wingdings" w:hAnsi="Wingdings" w:hint="default"/>
      </w:rPr>
    </w:lvl>
    <w:lvl w:ilvl="2" w:tplc="22B4A214" w:tentative="1">
      <w:start w:val="1"/>
      <w:numFmt w:val="bullet"/>
      <w:lvlText w:val=""/>
      <w:lvlJc w:val="left"/>
      <w:pPr>
        <w:tabs>
          <w:tab w:val="num" w:pos="2160"/>
        </w:tabs>
        <w:ind w:left="2160" w:hanging="360"/>
      </w:pPr>
      <w:rPr>
        <w:rFonts w:ascii="Wingdings" w:hAnsi="Wingdings" w:hint="default"/>
      </w:rPr>
    </w:lvl>
    <w:lvl w:ilvl="3" w:tplc="47E489D2" w:tentative="1">
      <w:start w:val="1"/>
      <w:numFmt w:val="bullet"/>
      <w:lvlText w:val=""/>
      <w:lvlJc w:val="left"/>
      <w:pPr>
        <w:tabs>
          <w:tab w:val="num" w:pos="2880"/>
        </w:tabs>
        <w:ind w:left="2880" w:hanging="360"/>
      </w:pPr>
      <w:rPr>
        <w:rFonts w:ascii="Wingdings" w:hAnsi="Wingdings" w:hint="default"/>
      </w:rPr>
    </w:lvl>
    <w:lvl w:ilvl="4" w:tplc="A7248478" w:tentative="1">
      <w:start w:val="1"/>
      <w:numFmt w:val="bullet"/>
      <w:lvlText w:val=""/>
      <w:lvlJc w:val="left"/>
      <w:pPr>
        <w:tabs>
          <w:tab w:val="num" w:pos="3600"/>
        </w:tabs>
        <w:ind w:left="3600" w:hanging="360"/>
      </w:pPr>
      <w:rPr>
        <w:rFonts w:ascii="Wingdings" w:hAnsi="Wingdings" w:hint="default"/>
      </w:rPr>
    </w:lvl>
    <w:lvl w:ilvl="5" w:tplc="5CD2719E" w:tentative="1">
      <w:start w:val="1"/>
      <w:numFmt w:val="bullet"/>
      <w:lvlText w:val=""/>
      <w:lvlJc w:val="left"/>
      <w:pPr>
        <w:tabs>
          <w:tab w:val="num" w:pos="4320"/>
        </w:tabs>
        <w:ind w:left="4320" w:hanging="360"/>
      </w:pPr>
      <w:rPr>
        <w:rFonts w:ascii="Wingdings" w:hAnsi="Wingdings" w:hint="default"/>
      </w:rPr>
    </w:lvl>
    <w:lvl w:ilvl="6" w:tplc="5284F1E0" w:tentative="1">
      <w:start w:val="1"/>
      <w:numFmt w:val="bullet"/>
      <w:lvlText w:val=""/>
      <w:lvlJc w:val="left"/>
      <w:pPr>
        <w:tabs>
          <w:tab w:val="num" w:pos="5040"/>
        </w:tabs>
        <w:ind w:left="5040" w:hanging="360"/>
      </w:pPr>
      <w:rPr>
        <w:rFonts w:ascii="Wingdings" w:hAnsi="Wingdings" w:hint="default"/>
      </w:rPr>
    </w:lvl>
    <w:lvl w:ilvl="7" w:tplc="BADE8DC0" w:tentative="1">
      <w:start w:val="1"/>
      <w:numFmt w:val="bullet"/>
      <w:lvlText w:val=""/>
      <w:lvlJc w:val="left"/>
      <w:pPr>
        <w:tabs>
          <w:tab w:val="num" w:pos="5760"/>
        </w:tabs>
        <w:ind w:left="5760" w:hanging="360"/>
      </w:pPr>
      <w:rPr>
        <w:rFonts w:ascii="Wingdings" w:hAnsi="Wingdings" w:hint="default"/>
      </w:rPr>
    </w:lvl>
    <w:lvl w:ilvl="8" w:tplc="60507318" w:tentative="1">
      <w:start w:val="1"/>
      <w:numFmt w:val="bullet"/>
      <w:lvlText w:val=""/>
      <w:lvlJc w:val="left"/>
      <w:pPr>
        <w:tabs>
          <w:tab w:val="num" w:pos="6480"/>
        </w:tabs>
        <w:ind w:left="6480" w:hanging="360"/>
      </w:pPr>
      <w:rPr>
        <w:rFonts w:ascii="Wingdings" w:hAnsi="Wingdings" w:hint="default"/>
      </w:rPr>
    </w:lvl>
  </w:abstractNum>
  <w:abstractNum w:abstractNumId="6">
    <w:nsid w:val="5FC66EBD"/>
    <w:multiLevelType w:val="multilevel"/>
    <w:tmpl w:val="280E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125581"/>
    <w:multiLevelType w:val="multilevel"/>
    <w:tmpl w:val="04D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B41DED"/>
    <w:multiLevelType w:val="multilevel"/>
    <w:tmpl w:val="9630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8"/>
  </w:num>
  <w:num w:numId="5">
    <w:abstractNumId w:val="7"/>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FC"/>
    <w:rsid w:val="0002175D"/>
    <w:rsid w:val="000F2CB1"/>
    <w:rsid w:val="0012556A"/>
    <w:rsid w:val="00174025"/>
    <w:rsid w:val="00241976"/>
    <w:rsid w:val="00244FB1"/>
    <w:rsid w:val="002549A5"/>
    <w:rsid w:val="00307580"/>
    <w:rsid w:val="00325B31"/>
    <w:rsid w:val="003301FB"/>
    <w:rsid w:val="0036213C"/>
    <w:rsid w:val="0039000F"/>
    <w:rsid w:val="003E5052"/>
    <w:rsid w:val="003F1D15"/>
    <w:rsid w:val="00406147"/>
    <w:rsid w:val="004137CD"/>
    <w:rsid w:val="00427AD1"/>
    <w:rsid w:val="004E103A"/>
    <w:rsid w:val="005C466C"/>
    <w:rsid w:val="006140A5"/>
    <w:rsid w:val="006A38A2"/>
    <w:rsid w:val="006A5821"/>
    <w:rsid w:val="006E2982"/>
    <w:rsid w:val="007370D7"/>
    <w:rsid w:val="00855577"/>
    <w:rsid w:val="009977E2"/>
    <w:rsid w:val="009B5563"/>
    <w:rsid w:val="00A13AFC"/>
    <w:rsid w:val="00AB416B"/>
    <w:rsid w:val="00AC2616"/>
    <w:rsid w:val="00B763AB"/>
    <w:rsid w:val="00BC0D14"/>
    <w:rsid w:val="00C015EF"/>
    <w:rsid w:val="00C124BA"/>
    <w:rsid w:val="00C4310A"/>
    <w:rsid w:val="00EA14D5"/>
    <w:rsid w:val="00F6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84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FB"/>
    <w:rPr>
      <w:rFonts w:eastAsia="Times New Roman" w:cs="Times New Roman"/>
      <w:szCs w:val="24"/>
    </w:rPr>
  </w:style>
  <w:style w:type="paragraph" w:styleId="Heading1">
    <w:name w:val="heading 1"/>
    <w:basedOn w:val="Normal"/>
    <w:next w:val="Normal"/>
    <w:link w:val="Heading1Char"/>
    <w:uiPriority w:val="9"/>
    <w:qFormat/>
    <w:rsid w:val="00362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0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01FB"/>
    <w:pPr>
      <w:keepNext/>
      <w:spacing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3AFC"/>
    <w:pPr>
      <w:spacing w:before="100" w:beforeAutospacing="1" w:after="100" w:afterAutospacing="1"/>
    </w:pPr>
  </w:style>
  <w:style w:type="character" w:styleId="Strong">
    <w:name w:val="Strong"/>
    <w:basedOn w:val="DefaultParagraphFont"/>
    <w:uiPriority w:val="22"/>
    <w:qFormat/>
    <w:rsid w:val="00A13AFC"/>
    <w:rPr>
      <w:b/>
      <w:bCs/>
    </w:rPr>
  </w:style>
  <w:style w:type="paragraph" w:styleId="BalloonText">
    <w:name w:val="Balloon Text"/>
    <w:basedOn w:val="Normal"/>
    <w:link w:val="BalloonTextChar"/>
    <w:uiPriority w:val="99"/>
    <w:semiHidden/>
    <w:unhideWhenUsed/>
    <w:rsid w:val="00A13AFC"/>
    <w:rPr>
      <w:rFonts w:ascii="Tahoma" w:hAnsi="Tahoma" w:cs="Tahoma"/>
      <w:sz w:val="16"/>
      <w:szCs w:val="16"/>
    </w:rPr>
  </w:style>
  <w:style w:type="character" w:customStyle="1" w:styleId="BalloonTextChar">
    <w:name w:val="Balloon Text Char"/>
    <w:basedOn w:val="DefaultParagraphFont"/>
    <w:link w:val="BalloonText"/>
    <w:uiPriority w:val="99"/>
    <w:semiHidden/>
    <w:rsid w:val="00A13AFC"/>
    <w:rPr>
      <w:rFonts w:ascii="Tahoma" w:hAnsi="Tahoma" w:cs="Tahoma"/>
      <w:sz w:val="16"/>
      <w:szCs w:val="16"/>
    </w:rPr>
  </w:style>
  <w:style w:type="character" w:customStyle="1" w:styleId="Heading3Char">
    <w:name w:val="Heading 3 Char"/>
    <w:basedOn w:val="DefaultParagraphFont"/>
    <w:link w:val="Heading3"/>
    <w:rsid w:val="003301FB"/>
    <w:rPr>
      <w:rFonts w:eastAsia="Times New Roman" w:cs="Times New Roman"/>
      <w:b/>
      <w:bCs/>
      <w:szCs w:val="24"/>
    </w:rPr>
  </w:style>
  <w:style w:type="paragraph" w:styleId="Footer">
    <w:name w:val="footer"/>
    <w:basedOn w:val="Normal"/>
    <w:link w:val="FooterChar"/>
    <w:rsid w:val="003301FB"/>
    <w:pPr>
      <w:tabs>
        <w:tab w:val="center" w:pos="4320"/>
        <w:tab w:val="right" w:pos="8640"/>
      </w:tabs>
    </w:pPr>
  </w:style>
  <w:style w:type="character" w:customStyle="1" w:styleId="FooterChar">
    <w:name w:val="Footer Char"/>
    <w:basedOn w:val="DefaultParagraphFont"/>
    <w:link w:val="Footer"/>
    <w:rsid w:val="003301FB"/>
    <w:rPr>
      <w:rFonts w:eastAsia="Times New Roman" w:cs="Times New Roman"/>
      <w:szCs w:val="24"/>
    </w:rPr>
  </w:style>
  <w:style w:type="character" w:styleId="PageNumber">
    <w:name w:val="page number"/>
    <w:basedOn w:val="DefaultParagraphFont"/>
    <w:rsid w:val="003301FB"/>
  </w:style>
  <w:style w:type="character" w:customStyle="1" w:styleId="footer1">
    <w:name w:val="footer1"/>
    <w:rsid w:val="003301FB"/>
    <w:rPr>
      <w:rFonts w:ascii="Times" w:hAnsi="Times" w:cs="Times" w:hint="default"/>
      <w:color w:val="000000"/>
      <w:sz w:val="18"/>
      <w:szCs w:val="18"/>
    </w:rPr>
  </w:style>
  <w:style w:type="paragraph" w:styleId="Title">
    <w:name w:val="Title"/>
    <w:basedOn w:val="Normal"/>
    <w:link w:val="TitleChar"/>
    <w:qFormat/>
    <w:rsid w:val="003301FB"/>
    <w:pPr>
      <w:widowControl w:val="0"/>
      <w:jc w:val="center"/>
    </w:pPr>
    <w:rPr>
      <w:b/>
      <w:snapToGrid w:val="0"/>
      <w:sz w:val="28"/>
      <w:szCs w:val="20"/>
    </w:rPr>
  </w:style>
  <w:style w:type="character" w:customStyle="1" w:styleId="TitleChar">
    <w:name w:val="Title Char"/>
    <w:basedOn w:val="DefaultParagraphFont"/>
    <w:link w:val="Title"/>
    <w:rsid w:val="003301FB"/>
    <w:rPr>
      <w:rFonts w:eastAsia="Times New Roman" w:cs="Times New Roman"/>
      <w:b/>
      <w:snapToGrid w:val="0"/>
      <w:sz w:val="28"/>
      <w:szCs w:val="20"/>
    </w:rPr>
  </w:style>
  <w:style w:type="character" w:styleId="Hyperlink">
    <w:name w:val="Hyperlink"/>
    <w:basedOn w:val="DefaultParagraphFont"/>
    <w:uiPriority w:val="99"/>
    <w:unhideWhenUsed/>
    <w:rsid w:val="003301FB"/>
    <w:rPr>
      <w:color w:val="0000FF" w:themeColor="hyperlink"/>
      <w:u w:val="single"/>
    </w:rPr>
  </w:style>
  <w:style w:type="character" w:customStyle="1" w:styleId="Heading2Char">
    <w:name w:val="Heading 2 Char"/>
    <w:basedOn w:val="DefaultParagraphFont"/>
    <w:link w:val="Heading2"/>
    <w:uiPriority w:val="9"/>
    <w:semiHidden/>
    <w:rsid w:val="003301F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301FB"/>
    <w:rPr>
      <w:i/>
      <w:iCs/>
    </w:rPr>
  </w:style>
  <w:style w:type="character" w:styleId="FollowedHyperlink">
    <w:name w:val="FollowedHyperlink"/>
    <w:basedOn w:val="DefaultParagraphFont"/>
    <w:uiPriority w:val="99"/>
    <w:semiHidden/>
    <w:unhideWhenUsed/>
    <w:rsid w:val="003E5052"/>
    <w:rPr>
      <w:color w:val="800080" w:themeColor="followedHyperlink"/>
      <w:u w:val="single"/>
    </w:rPr>
  </w:style>
  <w:style w:type="paragraph" w:styleId="Header">
    <w:name w:val="header"/>
    <w:basedOn w:val="Normal"/>
    <w:link w:val="HeaderChar"/>
    <w:uiPriority w:val="99"/>
    <w:unhideWhenUsed/>
    <w:rsid w:val="0002175D"/>
    <w:pPr>
      <w:tabs>
        <w:tab w:val="center" w:pos="4680"/>
        <w:tab w:val="right" w:pos="9360"/>
      </w:tabs>
    </w:pPr>
  </w:style>
  <w:style w:type="character" w:customStyle="1" w:styleId="HeaderChar">
    <w:name w:val="Header Char"/>
    <w:basedOn w:val="DefaultParagraphFont"/>
    <w:link w:val="Header"/>
    <w:uiPriority w:val="99"/>
    <w:rsid w:val="0002175D"/>
    <w:rPr>
      <w:rFonts w:eastAsia="Times New Roman" w:cs="Times New Roman"/>
      <w:szCs w:val="24"/>
    </w:rPr>
  </w:style>
  <w:style w:type="character" w:customStyle="1" w:styleId="Caption1">
    <w:name w:val="Caption1"/>
    <w:basedOn w:val="DefaultParagraphFont"/>
    <w:rsid w:val="00C124BA"/>
  </w:style>
  <w:style w:type="character" w:customStyle="1" w:styleId="st">
    <w:name w:val="st"/>
    <w:basedOn w:val="DefaultParagraphFont"/>
    <w:rsid w:val="00C4310A"/>
  </w:style>
  <w:style w:type="character" w:customStyle="1" w:styleId="Heading1Char">
    <w:name w:val="Heading 1 Char"/>
    <w:basedOn w:val="DefaultParagraphFont"/>
    <w:link w:val="Heading1"/>
    <w:uiPriority w:val="9"/>
    <w:rsid w:val="003621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FB"/>
    <w:rPr>
      <w:rFonts w:eastAsia="Times New Roman" w:cs="Times New Roman"/>
      <w:szCs w:val="24"/>
    </w:rPr>
  </w:style>
  <w:style w:type="paragraph" w:styleId="Heading1">
    <w:name w:val="heading 1"/>
    <w:basedOn w:val="Normal"/>
    <w:next w:val="Normal"/>
    <w:link w:val="Heading1Char"/>
    <w:uiPriority w:val="9"/>
    <w:qFormat/>
    <w:rsid w:val="003621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01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01FB"/>
    <w:pPr>
      <w:keepNext/>
      <w:spacing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3AFC"/>
    <w:pPr>
      <w:spacing w:before="100" w:beforeAutospacing="1" w:after="100" w:afterAutospacing="1"/>
    </w:pPr>
  </w:style>
  <w:style w:type="character" w:styleId="Strong">
    <w:name w:val="Strong"/>
    <w:basedOn w:val="DefaultParagraphFont"/>
    <w:uiPriority w:val="22"/>
    <w:qFormat/>
    <w:rsid w:val="00A13AFC"/>
    <w:rPr>
      <w:b/>
      <w:bCs/>
    </w:rPr>
  </w:style>
  <w:style w:type="paragraph" w:styleId="BalloonText">
    <w:name w:val="Balloon Text"/>
    <w:basedOn w:val="Normal"/>
    <w:link w:val="BalloonTextChar"/>
    <w:uiPriority w:val="99"/>
    <w:semiHidden/>
    <w:unhideWhenUsed/>
    <w:rsid w:val="00A13AFC"/>
    <w:rPr>
      <w:rFonts w:ascii="Tahoma" w:hAnsi="Tahoma" w:cs="Tahoma"/>
      <w:sz w:val="16"/>
      <w:szCs w:val="16"/>
    </w:rPr>
  </w:style>
  <w:style w:type="character" w:customStyle="1" w:styleId="BalloonTextChar">
    <w:name w:val="Balloon Text Char"/>
    <w:basedOn w:val="DefaultParagraphFont"/>
    <w:link w:val="BalloonText"/>
    <w:uiPriority w:val="99"/>
    <w:semiHidden/>
    <w:rsid w:val="00A13AFC"/>
    <w:rPr>
      <w:rFonts w:ascii="Tahoma" w:hAnsi="Tahoma" w:cs="Tahoma"/>
      <w:sz w:val="16"/>
      <w:szCs w:val="16"/>
    </w:rPr>
  </w:style>
  <w:style w:type="character" w:customStyle="1" w:styleId="Heading3Char">
    <w:name w:val="Heading 3 Char"/>
    <w:basedOn w:val="DefaultParagraphFont"/>
    <w:link w:val="Heading3"/>
    <w:rsid w:val="003301FB"/>
    <w:rPr>
      <w:rFonts w:eastAsia="Times New Roman" w:cs="Times New Roman"/>
      <w:b/>
      <w:bCs/>
      <w:szCs w:val="24"/>
    </w:rPr>
  </w:style>
  <w:style w:type="paragraph" w:styleId="Footer">
    <w:name w:val="footer"/>
    <w:basedOn w:val="Normal"/>
    <w:link w:val="FooterChar"/>
    <w:rsid w:val="003301FB"/>
    <w:pPr>
      <w:tabs>
        <w:tab w:val="center" w:pos="4320"/>
        <w:tab w:val="right" w:pos="8640"/>
      </w:tabs>
    </w:pPr>
  </w:style>
  <w:style w:type="character" w:customStyle="1" w:styleId="FooterChar">
    <w:name w:val="Footer Char"/>
    <w:basedOn w:val="DefaultParagraphFont"/>
    <w:link w:val="Footer"/>
    <w:rsid w:val="003301FB"/>
    <w:rPr>
      <w:rFonts w:eastAsia="Times New Roman" w:cs="Times New Roman"/>
      <w:szCs w:val="24"/>
    </w:rPr>
  </w:style>
  <w:style w:type="character" w:styleId="PageNumber">
    <w:name w:val="page number"/>
    <w:basedOn w:val="DefaultParagraphFont"/>
    <w:rsid w:val="003301FB"/>
  </w:style>
  <w:style w:type="character" w:customStyle="1" w:styleId="footer1">
    <w:name w:val="footer1"/>
    <w:rsid w:val="003301FB"/>
    <w:rPr>
      <w:rFonts w:ascii="Times" w:hAnsi="Times" w:cs="Times" w:hint="default"/>
      <w:color w:val="000000"/>
      <w:sz w:val="18"/>
      <w:szCs w:val="18"/>
    </w:rPr>
  </w:style>
  <w:style w:type="paragraph" w:styleId="Title">
    <w:name w:val="Title"/>
    <w:basedOn w:val="Normal"/>
    <w:link w:val="TitleChar"/>
    <w:qFormat/>
    <w:rsid w:val="003301FB"/>
    <w:pPr>
      <w:widowControl w:val="0"/>
      <w:jc w:val="center"/>
    </w:pPr>
    <w:rPr>
      <w:b/>
      <w:snapToGrid w:val="0"/>
      <w:sz w:val="28"/>
      <w:szCs w:val="20"/>
    </w:rPr>
  </w:style>
  <w:style w:type="character" w:customStyle="1" w:styleId="TitleChar">
    <w:name w:val="Title Char"/>
    <w:basedOn w:val="DefaultParagraphFont"/>
    <w:link w:val="Title"/>
    <w:rsid w:val="003301FB"/>
    <w:rPr>
      <w:rFonts w:eastAsia="Times New Roman" w:cs="Times New Roman"/>
      <w:b/>
      <w:snapToGrid w:val="0"/>
      <w:sz w:val="28"/>
      <w:szCs w:val="20"/>
    </w:rPr>
  </w:style>
  <w:style w:type="character" w:styleId="Hyperlink">
    <w:name w:val="Hyperlink"/>
    <w:basedOn w:val="DefaultParagraphFont"/>
    <w:uiPriority w:val="99"/>
    <w:unhideWhenUsed/>
    <w:rsid w:val="003301FB"/>
    <w:rPr>
      <w:color w:val="0000FF" w:themeColor="hyperlink"/>
      <w:u w:val="single"/>
    </w:rPr>
  </w:style>
  <w:style w:type="character" w:customStyle="1" w:styleId="Heading2Char">
    <w:name w:val="Heading 2 Char"/>
    <w:basedOn w:val="DefaultParagraphFont"/>
    <w:link w:val="Heading2"/>
    <w:uiPriority w:val="9"/>
    <w:semiHidden/>
    <w:rsid w:val="003301F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301FB"/>
    <w:rPr>
      <w:i/>
      <w:iCs/>
    </w:rPr>
  </w:style>
  <w:style w:type="character" w:styleId="FollowedHyperlink">
    <w:name w:val="FollowedHyperlink"/>
    <w:basedOn w:val="DefaultParagraphFont"/>
    <w:uiPriority w:val="99"/>
    <w:semiHidden/>
    <w:unhideWhenUsed/>
    <w:rsid w:val="003E5052"/>
    <w:rPr>
      <w:color w:val="800080" w:themeColor="followedHyperlink"/>
      <w:u w:val="single"/>
    </w:rPr>
  </w:style>
  <w:style w:type="paragraph" w:styleId="Header">
    <w:name w:val="header"/>
    <w:basedOn w:val="Normal"/>
    <w:link w:val="HeaderChar"/>
    <w:uiPriority w:val="99"/>
    <w:unhideWhenUsed/>
    <w:rsid w:val="0002175D"/>
    <w:pPr>
      <w:tabs>
        <w:tab w:val="center" w:pos="4680"/>
        <w:tab w:val="right" w:pos="9360"/>
      </w:tabs>
    </w:pPr>
  </w:style>
  <w:style w:type="character" w:customStyle="1" w:styleId="HeaderChar">
    <w:name w:val="Header Char"/>
    <w:basedOn w:val="DefaultParagraphFont"/>
    <w:link w:val="Header"/>
    <w:uiPriority w:val="99"/>
    <w:rsid w:val="0002175D"/>
    <w:rPr>
      <w:rFonts w:eastAsia="Times New Roman" w:cs="Times New Roman"/>
      <w:szCs w:val="24"/>
    </w:rPr>
  </w:style>
  <w:style w:type="character" w:customStyle="1" w:styleId="Caption1">
    <w:name w:val="Caption1"/>
    <w:basedOn w:val="DefaultParagraphFont"/>
    <w:rsid w:val="00C124BA"/>
  </w:style>
  <w:style w:type="character" w:customStyle="1" w:styleId="st">
    <w:name w:val="st"/>
    <w:basedOn w:val="DefaultParagraphFont"/>
    <w:rsid w:val="00C4310A"/>
  </w:style>
  <w:style w:type="character" w:customStyle="1" w:styleId="Heading1Char">
    <w:name w:val="Heading 1 Char"/>
    <w:basedOn w:val="DefaultParagraphFont"/>
    <w:link w:val="Heading1"/>
    <w:uiPriority w:val="9"/>
    <w:rsid w:val="003621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6301">
      <w:bodyDiv w:val="1"/>
      <w:marLeft w:val="0"/>
      <w:marRight w:val="0"/>
      <w:marTop w:val="0"/>
      <w:marBottom w:val="0"/>
      <w:divBdr>
        <w:top w:val="none" w:sz="0" w:space="0" w:color="auto"/>
        <w:left w:val="none" w:sz="0" w:space="0" w:color="auto"/>
        <w:bottom w:val="none" w:sz="0" w:space="0" w:color="auto"/>
        <w:right w:val="none" w:sz="0" w:space="0" w:color="auto"/>
      </w:divBdr>
      <w:divsChild>
        <w:div w:id="576675006">
          <w:marLeft w:val="547"/>
          <w:marRight w:val="0"/>
          <w:marTop w:val="134"/>
          <w:marBottom w:val="0"/>
          <w:divBdr>
            <w:top w:val="none" w:sz="0" w:space="0" w:color="auto"/>
            <w:left w:val="none" w:sz="0" w:space="0" w:color="auto"/>
            <w:bottom w:val="none" w:sz="0" w:space="0" w:color="auto"/>
            <w:right w:val="none" w:sz="0" w:space="0" w:color="auto"/>
          </w:divBdr>
        </w:div>
      </w:divsChild>
    </w:div>
    <w:div w:id="161167330">
      <w:bodyDiv w:val="1"/>
      <w:marLeft w:val="0"/>
      <w:marRight w:val="0"/>
      <w:marTop w:val="0"/>
      <w:marBottom w:val="0"/>
      <w:divBdr>
        <w:top w:val="none" w:sz="0" w:space="0" w:color="auto"/>
        <w:left w:val="none" w:sz="0" w:space="0" w:color="auto"/>
        <w:bottom w:val="none" w:sz="0" w:space="0" w:color="auto"/>
        <w:right w:val="none" w:sz="0" w:space="0" w:color="auto"/>
      </w:divBdr>
    </w:div>
    <w:div w:id="233007981">
      <w:bodyDiv w:val="1"/>
      <w:marLeft w:val="0"/>
      <w:marRight w:val="0"/>
      <w:marTop w:val="0"/>
      <w:marBottom w:val="0"/>
      <w:divBdr>
        <w:top w:val="none" w:sz="0" w:space="0" w:color="auto"/>
        <w:left w:val="none" w:sz="0" w:space="0" w:color="auto"/>
        <w:bottom w:val="none" w:sz="0" w:space="0" w:color="auto"/>
        <w:right w:val="none" w:sz="0" w:space="0" w:color="auto"/>
      </w:divBdr>
      <w:divsChild>
        <w:div w:id="780416841">
          <w:marLeft w:val="547"/>
          <w:marRight w:val="0"/>
          <w:marTop w:val="134"/>
          <w:marBottom w:val="0"/>
          <w:divBdr>
            <w:top w:val="none" w:sz="0" w:space="0" w:color="auto"/>
            <w:left w:val="none" w:sz="0" w:space="0" w:color="auto"/>
            <w:bottom w:val="none" w:sz="0" w:space="0" w:color="auto"/>
            <w:right w:val="none" w:sz="0" w:space="0" w:color="auto"/>
          </w:divBdr>
        </w:div>
      </w:divsChild>
    </w:div>
    <w:div w:id="579943685">
      <w:bodyDiv w:val="1"/>
      <w:marLeft w:val="0"/>
      <w:marRight w:val="0"/>
      <w:marTop w:val="0"/>
      <w:marBottom w:val="0"/>
      <w:divBdr>
        <w:top w:val="none" w:sz="0" w:space="0" w:color="auto"/>
        <w:left w:val="none" w:sz="0" w:space="0" w:color="auto"/>
        <w:bottom w:val="none" w:sz="0" w:space="0" w:color="auto"/>
        <w:right w:val="none" w:sz="0" w:space="0" w:color="auto"/>
      </w:divBdr>
    </w:div>
    <w:div w:id="609364184">
      <w:bodyDiv w:val="1"/>
      <w:marLeft w:val="0"/>
      <w:marRight w:val="0"/>
      <w:marTop w:val="0"/>
      <w:marBottom w:val="0"/>
      <w:divBdr>
        <w:top w:val="none" w:sz="0" w:space="0" w:color="auto"/>
        <w:left w:val="none" w:sz="0" w:space="0" w:color="auto"/>
        <w:bottom w:val="none" w:sz="0" w:space="0" w:color="auto"/>
        <w:right w:val="none" w:sz="0" w:space="0" w:color="auto"/>
      </w:divBdr>
    </w:div>
    <w:div w:id="651560710">
      <w:bodyDiv w:val="1"/>
      <w:marLeft w:val="0"/>
      <w:marRight w:val="0"/>
      <w:marTop w:val="0"/>
      <w:marBottom w:val="0"/>
      <w:divBdr>
        <w:top w:val="none" w:sz="0" w:space="0" w:color="auto"/>
        <w:left w:val="none" w:sz="0" w:space="0" w:color="auto"/>
        <w:bottom w:val="none" w:sz="0" w:space="0" w:color="auto"/>
        <w:right w:val="none" w:sz="0" w:space="0" w:color="auto"/>
      </w:divBdr>
    </w:div>
    <w:div w:id="720330849">
      <w:bodyDiv w:val="1"/>
      <w:marLeft w:val="0"/>
      <w:marRight w:val="0"/>
      <w:marTop w:val="0"/>
      <w:marBottom w:val="0"/>
      <w:divBdr>
        <w:top w:val="none" w:sz="0" w:space="0" w:color="auto"/>
        <w:left w:val="none" w:sz="0" w:space="0" w:color="auto"/>
        <w:bottom w:val="none" w:sz="0" w:space="0" w:color="auto"/>
        <w:right w:val="none" w:sz="0" w:space="0" w:color="auto"/>
      </w:divBdr>
    </w:div>
    <w:div w:id="1001008372">
      <w:bodyDiv w:val="1"/>
      <w:marLeft w:val="0"/>
      <w:marRight w:val="0"/>
      <w:marTop w:val="0"/>
      <w:marBottom w:val="0"/>
      <w:divBdr>
        <w:top w:val="none" w:sz="0" w:space="0" w:color="auto"/>
        <w:left w:val="none" w:sz="0" w:space="0" w:color="auto"/>
        <w:bottom w:val="none" w:sz="0" w:space="0" w:color="auto"/>
        <w:right w:val="none" w:sz="0" w:space="0" w:color="auto"/>
      </w:divBdr>
      <w:divsChild>
        <w:div w:id="499005984">
          <w:marLeft w:val="547"/>
          <w:marRight w:val="0"/>
          <w:marTop w:val="307"/>
          <w:marBottom w:val="0"/>
          <w:divBdr>
            <w:top w:val="none" w:sz="0" w:space="0" w:color="auto"/>
            <w:left w:val="none" w:sz="0" w:space="0" w:color="auto"/>
            <w:bottom w:val="none" w:sz="0" w:space="0" w:color="auto"/>
            <w:right w:val="none" w:sz="0" w:space="0" w:color="auto"/>
          </w:divBdr>
        </w:div>
        <w:div w:id="303856979">
          <w:marLeft w:val="547"/>
          <w:marRight w:val="0"/>
          <w:marTop w:val="307"/>
          <w:marBottom w:val="0"/>
          <w:divBdr>
            <w:top w:val="none" w:sz="0" w:space="0" w:color="auto"/>
            <w:left w:val="none" w:sz="0" w:space="0" w:color="auto"/>
            <w:bottom w:val="none" w:sz="0" w:space="0" w:color="auto"/>
            <w:right w:val="none" w:sz="0" w:space="0" w:color="auto"/>
          </w:divBdr>
        </w:div>
        <w:div w:id="2036610113">
          <w:marLeft w:val="547"/>
          <w:marRight w:val="0"/>
          <w:marTop w:val="307"/>
          <w:marBottom w:val="0"/>
          <w:divBdr>
            <w:top w:val="none" w:sz="0" w:space="0" w:color="auto"/>
            <w:left w:val="none" w:sz="0" w:space="0" w:color="auto"/>
            <w:bottom w:val="none" w:sz="0" w:space="0" w:color="auto"/>
            <w:right w:val="none" w:sz="0" w:space="0" w:color="auto"/>
          </w:divBdr>
        </w:div>
      </w:divsChild>
    </w:div>
    <w:div w:id="20974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s.google.com/file/d/0B7sjGEVv7BIzUmQzM3VfT3htLTg/edit" TargetMode="External"/><Relationship Id="rId21" Type="http://schemas.openxmlformats.org/officeDocument/2006/relationships/hyperlink" Target="http://www.booklistonline.com/Booklist-Editors-Choice-2012/pid=5906869" TargetMode="External"/><Relationship Id="rId22" Type="http://schemas.openxmlformats.org/officeDocument/2006/relationships/hyperlink" Target="http://www.hbook.com/2012/12/blogs/read-roger/horn-book-fanfare-2012/" TargetMode="External"/><Relationship Id="rId23" Type="http://schemas.openxmlformats.org/officeDocument/2006/relationships/hyperlink" Target="https://www.kirkusreviews.com/issue/best-of-2013/section/children/" TargetMode="External"/><Relationship Id="rId24" Type="http://schemas.openxmlformats.org/officeDocument/2006/relationships/hyperlink" Target="https://www.kirkusreviews.com/issue/best-of-2013/section/teen/" TargetMode="External"/><Relationship Id="rId25" Type="http://schemas.openxmlformats.org/officeDocument/2006/relationships/hyperlink" Target="http://www.slj.com/2012/11/featured/best-books-2012/" TargetMode="External"/><Relationship Id="rId26" Type="http://schemas.openxmlformats.org/officeDocument/2006/relationships/hyperlink" Target="http://www.greatcommoncorenonfiction.com" TargetMode="External"/><Relationship Id="rId27" Type="http://schemas.openxmlformats.org/officeDocument/2006/relationships/hyperlink" Target="http://www.classroombookshelf.blogspot.com/" TargetMode="External"/><Relationship Id="rId28" Type="http://schemas.openxmlformats.org/officeDocument/2006/relationships/hyperlink" Target="http://greatkidbooks.blogspot.com/" TargetMode="External"/><Relationship Id="rId29" Type="http://schemas.openxmlformats.org/officeDocument/2006/relationships/hyperlink" Target="http://inkrethink.blogspot.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de.ca.gov/pd/ca/sc/stemintrod.asp" TargetMode="External"/><Relationship Id="rId31" Type="http://schemas.openxmlformats.org/officeDocument/2006/relationships/hyperlink" Target="http://www.rif.org/us/literacy-resources/multicultural/2012-multicultural-booklist.htm" TargetMode="External"/><Relationship Id="rId32" Type="http://schemas.openxmlformats.org/officeDocument/2006/relationships/hyperlink" Target="http://www.pinterest.com/sljournal/steam/" TargetMode="External"/><Relationship Id="rId9" Type="http://schemas.openxmlformats.org/officeDocument/2006/relationships/hyperlink" Target="http://www.corestandards.org/assets/Appendix_B.pdf"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 TargetMode="External"/><Relationship Id="rId33" Type="http://schemas.openxmlformats.org/officeDocument/2006/relationships/hyperlink" Target="http://simplystem.wikispaces.com/Welcome+to+Simply+S.T.E.M" TargetMode="External"/><Relationship Id="rId34" Type="http://schemas.openxmlformats.org/officeDocument/2006/relationships/hyperlink" Target="http://librarymakers.blogspot.com/" TargetMode="External"/><Relationship Id="rId35" Type="http://schemas.openxmlformats.org/officeDocument/2006/relationships/hyperlink" Target="http://www.loc.gov/rr/print/" TargetMode="External"/><Relationship Id="rId36" Type="http://schemas.openxmlformats.org/officeDocument/2006/relationships/hyperlink" Target="http://www.wdl.org/en/" TargetMode="External"/><Relationship Id="rId10" Type="http://schemas.openxmlformats.org/officeDocument/2006/relationships/hyperlink" Target="http://www.cde.ca.gov/re/cc/" TargetMode="External"/><Relationship Id="rId11" Type="http://schemas.openxmlformats.org/officeDocument/2006/relationships/hyperlink" Target="http://www.ccsesa.org/sysadmin/documents/CCSParentHandbook_020411.doc" TargetMode="External"/><Relationship Id="rId12" Type="http://schemas.openxmlformats.org/officeDocument/2006/relationships/hyperlink" Target="http://www.ala.org/alsc/ccss-resources" TargetMode="External"/><Relationship Id="rId13" Type="http://schemas.openxmlformats.org/officeDocument/2006/relationships/hyperlink" Target="http://www.ala.org/yalsa/nonfiction" TargetMode="External"/><Relationship Id="rId14" Type="http://schemas.openxmlformats.org/officeDocument/2006/relationships/hyperlink" Target="http://www.ncte.org/awards/orbispictus" TargetMode="External"/><Relationship Id="rId15" Type="http://schemas.openxmlformats.org/officeDocument/2006/relationships/hyperlink" Target="http://www.sbfonline.com/Subaru/Pages/PrizesHome.aspx" TargetMode="External"/><Relationship Id="rId16" Type="http://schemas.openxmlformats.org/officeDocument/2006/relationships/hyperlink" Target="http://www.hbook.com/boston-globe-horn-book-awards/" TargetMode="External"/><Relationship Id="rId17" Type="http://schemas.openxmlformats.org/officeDocument/2006/relationships/hyperlink" Target="http://www.nsta.org/publications/ostb/" TargetMode="External"/><Relationship Id="rId18" Type="http://schemas.openxmlformats.org/officeDocument/2006/relationships/hyperlink" Target="http://commoncore.tcoe.org/Soc_Studies/QuickLinks/Home" TargetMode="External"/><Relationship Id="rId19" Type="http://schemas.openxmlformats.org/officeDocument/2006/relationships/hyperlink" Target="http://www.ala.org/yalsa/quick-picks-reluctant-young-adult-readers" TargetMode="External"/><Relationship Id="rId37" Type="http://schemas.openxmlformats.org/officeDocument/2006/relationships/hyperlink" Target="http://www.corestandards.org/assets/Appendix_A.pdf" TargetMode="External"/><Relationship Id="rId38" Type="http://schemas.openxmlformats.org/officeDocument/2006/relationships/hyperlink" Target="http://www.corestandards.org/assets/Appendix_A.pdf" TargetMode="External"/><Relationship Id="rId39" Type="http://schemas.openxmlformats.org/officeDocument/2006/relationships/hyperlink" Target="http://www.corestandards.org/assets/E0813_Appendix_A_New_Research_on_Text_Complexity.pdf" TargetMode="Externa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1402</Words>
  <Characters>7995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Stanley Strauss</cp:lastModifiedBy>
  <cp:revision>5</cp:revision>
  <cp:lastPrinted>2013-11-18T15:47:00Z</cp:lastPrinted>
  <dcterms:created xsi:type="dcterms:W3CDTF">2013-11-19T20:23:00Z</dcterms:created>
  <dcterms:modified xsi:type="dcterms:W3CDTF">2013-11-20T16:38:00Z</dcterms:modified>
</cp:coreProperties>
</file>