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36BF6F" w14:textId="01D82D72" w:rsidR="00E96156" w:rsidRPr="00264779" w:rsidRDefault="00357164" w:rsidP="00264779">
      <w:pPr>
        <w:pStyle w:val="Title"/>
        <w:contextualSpacing w:val="0"/>
        <w:rPr>
          <w:sz w:val="46"/>
        </w:rPr>
      </w:pPr>
      <w:r w:rsidRPr="00264779">
        <w:rPr>
          <w:sz w:val="46"/>
        </w:rPr>
        <w:t xml:space="preserve">Embedded Business Librarianship </w:t>
      </w:r>
      <w:r w:rsidR="00264779" w:rsidRPr="00264779">
        <w:rPr>
          <w:sz w:val="46"/>
        </w:rPr>
        <w:t>Action Plan</w:t>
      </w:r>
    </w:p>
    <w:p w14:paraId="08CB2F62" w14:textId="77777777" w:rsidR="00264779" w:rsidRDefault="00264779">
      <w:pPr>
        <w:spacing w:before="0" w:line="240" w:lineRule="auto"/>
      </w:pPr>
    </w:p>
    <w:p w14:paraId="086202CB" w14:textId="77777777" w:rsidR="00E96156" w:rsidRDefault="00357164">
      <w:pPr>
        <w:spacing w:before="0" w:line="240" w:lineRule="auto"/>
      </w:pPr>
      <w:r>
        <w:rPr>
          <w:color w:val="666666"/>
          <w:sz w:val="20"/>
          <w:szCs w:val="20"/>
        </w:rPr>
        <w:t xml:space="preserve">Developing an Embedded Business Librarian role at your library may seem overwhelming! Use this worksheet to spark ideas and guide conversations with your colleagues and managers </w:t>
      </w:r>
      <w:r w:rsidR="00606594">
        <w:rPr>
          <w:color w:val="666666"/>
          <w:sz w:val="20"/>
          <w:szCs w:val="20"/>
        </w:rPr>
        <w:t xml:space="preserve">so you can start taking action.  </w:t>
      </w:r>
    </w:p>
    <w:p w14:paraId="3311ED61" w14:textId="77777777" w:rsidR="00E96156" w:rsidRDefault="00357164">
      <w:pPr>
        <w:pStyle w:val="Heading1"/>
        <w:contextualSpacing w:val="0"/>
      </w:pPr>
      <w:bookmarkStart w:id="0" w:name="_vrhvb96nxxe9" w:colFirst="0" w:colLast="0"/>
      <w:bookmarkEnd w:id="0"/>
      <w:r>
        <w:t>Embedded Busin</w:t>
      </w:r>
      <w:bookmarkStart w:id="1" w:name="_GoBack"/>
      <w:bookmarkEnd w:id="1"/>
      <w:r>
        <w:t>ess Librarianship: the basics</w:t>
      </w:r>
    </w:p>
    <w:p w14:paraId="51CC6E97" w14:textId="77777777" w:rsidR="00E96156" w:rsidRDefault="00357164">
      <w:pPr>
        <w:numPr>
          <w:ilvl w:val="0"/>
          <w:numId w:val="4"/>
        </w:numPr>
        <w:spacing w:before="0" w:line="240" w:lineRule="auto"/>
        <w:ind w:hanging="360"/>
        <w:contextualSpacing/>
      </w:pPr>
      <w:r>
        <w:t>Why is this role important to you, your library, and your community?</w:t>
      </w:r>
    </w:p>
    <w:p w14:paraId="2ABB7438" w14:textId="77777777" w:rsidR="00E96156" w:rsidRDefault="00357164">
      <w:pPr>
        <w:numPr>
          <w:ilvl w:val="0"/>
          <w:numId w:val="4"/>
        </w:numPr>
        <w:spacing w:before="0" w:line="240" w:lineRule="auto"/>
        <w:ind w:hanging="360"/>
        <w:contextualSpacing/>
      </w:pPr>
      <w:r>
        <w:t>What do you hope to learn about your library and community in this role?</w:t>
      </w:r>
    </w:p>
    <w:p w14:paraId="74664841" w14:textId="77777777" w:rsidR="00E96156" w:rsidRDefault="00357164">
      <w:pPr>
        <w:numPr>
          <w:ilvl w:val="0"/>
          <w:numId w:val="4"/>
        </w:numPr>
        <w:spacing w:before="0" w:line="240" w:lineRule="auto"/>
        <w:ind w:hanging="360"/>
        <w:contextualSpacing/>
      </w:pPr>
      <w:r>
        <w:t xml:space="preserve">How will your library transform? How will your community benefit? </w:t>
      </w:r>
    </w:p>
    <w:p w14:paraId="12EEE37F" w14:textId="77777777" w:rsidR="00E96156" w:rsidRDefault="00357164">
      <w:r>
        <w:t>_________________________________________________________________________________________________________________________________________________________________________________________________________________________________</w:t>
      </w:r>
      <w:r w:rsidR="00606594">
        <w:t>______________________________</w:t>
      </w:r>
    </w:p>
    <w:p w14:paraId="719A389B" w14:textId="77777777" w:rsidR="00E96156" w:rsidRDefault="00357164">
      <w:pPr>
        <w:pStyle w:val="Heading1"/>
        <w:contextualSpacing w:val="0"/>
      </w:pPr>
      <w:bookmarkStart w:id="2" w:name="_t9gulq2qep24" w:colFirst="0" w:colLast="0"/>
      <w:bookmarkEnd w:id="2"/>
      <w:r>
        <w:t>Gathering your resources</w:t>
      </w:r>
    </w:p>
    <w:p w14:paraId="447A785C" w14:textId="77777777" w:rsidR="00E96156" w:rsidRDefault="00357164">
      <w:pPr>
        <w:numPr>
          <w:ilvl w:val="0"/>
          <w:numId w:val="2"/>
        </w:numPr>
        <w:spacing w:before="0" w:line="240" w:lineRule="auto"/>
        <w:ind w:hanging="360"/>
        <w:contextualSpacing/>
      </w:pPr>
      <w:r>
        <w:t>What opportunities do you see in your community?</w:t>
      </w:r>
    </w:p>
    <w:p w14:paraId="29684A8C" w14:textId="77777777" w:rsidR="00E96156" w:rsidRDefault="00357164">
      <w:pPr>
        <w:numPr>
          <w:ilvl w:val="0"/>
          <w:numId w:val="2"/>
        </w:numPr>
        <w:spacing w:before="0" w:line="240" w:lineRule="auto"/>
        <w:ind w:hanging="360"/>
        <w:contextualSpacing/>
      </w:pPr>
      <w:r>
        <w:t>What organizations, businesses, and committees do you want to develop relationships with?</w:t>
      </w:r>
    </w:p>
    <w:p w14:paraId="2100B0A2" w14:textId="77777777" w:rsidR="00E96156" w:rsidRDefault="00357164">
      <w:pPr>
        <w:numPr>
          <w:ilvl w:val="0"/>
          <w:numId w:val="2"/>
        </w:numPr>
        <w:spacing w:before="0" w:line="240" w:lineRule="auto"/>
        <w:ind w:hanging="360"/>
        <w:contextualSpacing/>
      </w:pPr>
      <w:r>
        <w:t>Who in your library can participate in this initiative?</w:t>
      </w:r>
    </w:p>
    <w:p w14:paraId="3284ED2D" w14:textId="77777777" w:rsidR="00E96156" w:rsidRDefault="00357164">
      <w:pPr>
        <w:numPr>
          <w:ilvl w:val="0"/>
          <w:numId w:val="2"/>
        </w:numPr>
        <w:spacing w:before="0" w:line="240" w:lineRule="auto"/>
        <w:ind w:hanging="360"/>
        <w:contextualSpacing/>
      </w:pPr>
      <w:r>
        <w:t xml:space="preserve">What equipment, scheduling adaptations, and staffing needs do you foresee? </w:t>
      </w:r>
    </w:p>
    <w:p w14:paraId="308BA546" w14:textId="77777777" w:rsidR="00E96156" w:rsidRDefault="00357164">
      <w:r>
        <w:t>_________________________________________________________________________________________________________________________________________________________________________________________________________________________________</w:t>
      </w:r>
      <w:r w:rsidR="00606594">
        <w:t>______________________________</w:t>
      </w:r>
    </w:p>
    <w:p w14:paraId="785044AB" w14:textId="77777777" w:rsidR="00E96156" w:rsidRDefault="00357164">
      <w:pPr>
        <w:pStyle w:val="Heading1"/>
        <w:contextualSpacing w:val="0"/>
      </w:pPr>
      <w:bookmarkStart w:id="3" w:name="_h2y6defsfvzz" w:colFirst="0" w:colLast="0"/>
      <w:bookmarkEnd w:id="3"/>
      <w:r>
        <w:t>Goals and expectations</w:t>
      </w:r>
    </w:p>
    <w:p w14:paraId="3A6756F2" w14:textId="77777777" w:rsidR="00E96156" w:rsidRDefault="00357164">
      <w:pPr>
        <w:numPr>
          <w:ilvl w:val="0"/>
          <w:numId w:val="3"/>
        </w:numPr>
        <w:spacing w:before="0" w:line="240" w:lineRule="auto"/>
        <w:ind w:hanging="360"/>
        <w:contextualSpacing/>
      </w:pPr>
      <w:r>
        <w:t>How will you track data for this role? (number of connections made, events attended, change in programming attendance, etc.) How important are these numbers to you and your library? (</w:t>
      </w:r>
      <w:r>
        <w:rPr>
          <w:i/>
        </w:rPr>
        <w:t>Tip: it can take time for this role to really ‘take off.’ Be realistic about expectations and focus on consistency and longevity.</w:t>
      </w:r>
      <w:r>
        <w:t xml:space="preserve">) </w:t>
      </w:r>
    </w:p>
    <w:p w14:paraId="297F6173" w14:textId="77777777" w:rsidR="00E96156" w:rsidRDefault="00357164">
      <w:pPr>
        <w:numPr>
          <w:ilvl w:val="0"/>
          <w:numId w:val="3"/>
        </w:numPr>
        <w:spacing w:before="0" w:line="240" w:lineRule="auto"/>
        <w:ind w:hanging="360"/>
        <w:contextualSpacing/>
      </w:pPr>
      <w:r>
        <w:t xml:space="preserve">What do you hope to accomplish in your first few months? In the first year? </w:t>
      </w:r>
    </w:p>
    <w:p w14:paraId="16CA42F6" w14:textId="77777777" w:rsidR="00E96156" w:rsidRDefault="00357164">
      <w:r>
        <w:t>_________________________________________________________________________________________________________________________________________________________________________________________________________________________________</w:t>
      </w:r>
      <w:r w:rsidR="00606594">
        <w:t>______________________________</w:t>
      </w:r>
    </w:p>
    <w:p w14:paraId="68778419" w14:textId="77777777" w:rsidR="00E96156" w:rsidRDefault="00357164">
      <w:pPr>
        <w:pStyle w:val="Heading1"/>
        <w:contextualSpacing w:val="0"/>
      </w:pPr>
      <w:bookmarkStart w:id="4" w:name="_ymi0r0f9ic4s" w:colFirst="0" w:colLast="0"/>
      <w:bookmarkEnd w:id="4"/>
      <w:r>
        <w:lastRenderedPageBreak/>
        <w:t>Getting support</w:t>
      </w:r>
    </w:p>
    <w:p w14:paraId="4C139DC8" w14:textId="77777777" w:rsidR="00E96156" w:rsidRDefault="00357164">
      <w:pPr>
        <w:numPr>
          <w:ilvl w:val="0"/>
          <w:numId w:val="1"/>
        </w:numPr>
        <w:ind w:hanging="360"/>
        <w:contextualSpacing/>
      </w:pPr>
      <w:r>
        <w:t>Who in your organization do you need to get approval from to get going?</w:t>
      </w:r>
    </w:p>
    <w:p w14:paraId="2798CE4F" w14:textId="77777777" w:rsidR="00E96156" w:rsidRDefault="00357164">
      <w:pPr>
        <w:numPr>
          <w:ilvl w:val="0"/>
          <w:numId w:val="1"/>
        </w:numPr>
        <w:ind w:hanging="360"/>
        <w:contextualSpacing/>
      </w:pPr>
      <w:r>
        <w:t xml:space="preserve">How can you ‘pitch’ this concept and show its value? </w:t>
      </w:r>
    </w:p>
    <w:p w14:paraId="2C2F7F92" w14:textId="77777777" w:rsidR="00E96156" w:rsidRDefault="00357164">
      <w:pPr>
        <w:numPr>
          <w:ilvl w:val="0"/>
          <w:numId w:val="1"/>
        </w:numPr>
        <w:ind w:hanging="360"/>
        <w:contextualSpacing/>
      </w:pPr>
      <w:r>
        <w:t xml:space="preserve">How can staff support this role consistently throughout the year? </w:t>
      </w:r>
    </w:p>
    <w:p w14:paraId="353DD9D5" w14:textId="77777777" w:rsidR="00E96156" w:rsidRDefault="00357164">
      <w:r>
        <w:t>_________________________________________________________________________________________________________________________________________________________________________________________________________________________________</w:t>
      </w:r>
      <w:r w:rsidR="00606594">
        <w:t>______________________________</w:t>
      </w:r>
    </w:p>
    <w:p w14:paraId="20DA9965" w14:textId="77777777" w:rsidR="00E96156" w:rsidRDefault="00357164">
      <w:pPr>
        <w:pStyle w:val="Heading1"/>
        <w:contextualSpacing w:val="0"/>
      </w:pPr>
      <w:bookmarkStart w:id="5" w:name="_l0gl3f1rn7mh" w:colFirst="0" w:colLast="0"/>
      <w:bookmarkEnd w:id="5"/>
      <w:r>
        <w:t xml:space="preserve">Get going </w:t>
      </w:r>
    </w:p>
    <w:p w14:paraId="7D3B896F" w14:textId="77777777" w:rsidR="00E96156" w:rsidRDefault="00357164">
      <w:pPr>
        <w:numPr>
          <w:ilvl w:val="0"/>
          <w:numId w:val="5"/>
        </w:numPr>
        <w:ind w:hanging="360"/>
        <w:contextualSpacing/>
      </w:pPr>
      <w:r>
        <w:t>Develop an action plan so you can move forward.</w:t>
      </w:r>
    </w:p>
    <w:p w14:paraId="70146E0B" w14:textId="77777777" w:rsidR="00E96156" w:rsidRDefault="00357164">
      <w:pPr>
        <w:numPr>
          <w:ilvl w:val="0"/>
          <w:numId w:val="5"/>
        </w:numPr>
        <w:ind w:hanging="360"/>
        <w:contextualSpacing/>
      </w:pPr>
      <w:r>
        <w:t>Include a 30-day, 6 month, and year goal.</w:t>
      </w:r>
    </w:p>
    <w:p w14:paraId="5ACE8C9D" w14:textId="77777777" w:rsidR="00E96156" w:rsidRDefault="00357164">
      <w:pPr>
        <w:numPr>
          <w:ilvl w:val="0"/>
          <w:numId w:val="5"/>
        </w:numPr>
        <w:ind w:hanging="360"/>
        <w:contextualSpacing/>
      </w:pPr>
      <w:r>
        <w:t>How will you accomplish these goals while also being flexible to new opportunities?</w:t>
      </w:r>
    </w:p>
    <w:p w14:paraId="40F53D2D" w14:textId="77777777" w:rsidR="00E96156" w:rsidRDefault="00357164">
      <w:r>
        <w:t>_________________________________________________________________________________________________________________________________________________________________________________________________________________________________</w:t>
      </w:r>
      <w:r w:rsidR="00606594">
        <w:t>______________________________</w:t>
      </w:r>
    </w:p>
    <w:p w14:paraId="1B38AE88" w14:textId="77777777" w:rsidR="00606594" w:rsidRDefault="00606594" w:rsidP="00606594">
      <w:pPr>
        <w:pStyle w:val="Heading1"/>
        <w:contextualSpacing w:val="0"/>
      </w:pPr>
      <w:r>
        <w:t>Helpful tools</w:t>
      </w:r>
    </w:p>
    <w:p w14:paraId="688C604F" w14:textId="77777777" w:rsidR="00606594" w:rsidRPr="00606594" w:rsidRDefault="00606594" w:rsidP="00606594">
      <w:pPr>
        <w:numPr>
          <w:ilvl w:val="0"/>
          <w:numId w:val="2"/>
        </w:numPr>
        <w:spacing w:before="0" w:line="240" w:lineRule="auto"/>
        <w:ind w:hanging="360"/>
        <w:contextualSpacing/>
      </w:pPr>
      <w:r w:rsidRPr="00606594">
        <w:t>If making a presentation</w:t>
      </w:r>
      <w:r>
        <w:t xml:space="preserve"> to the board or management,</w:t>
      </w:r>
      <w:r w:rsidRPr="00606594">
        <w:t xml:space="preserve"> visuals make a difference! Check out </w:t>
      </w:r>
      <w:hyperlink r:id="rId8">
        <w:r w:rsidRPr="00606594">
          <w:rPr>
            <w:color w:val="1155CC"/>
            <w:u w:val="single"/>
          </w:rPr>
          <w:t>https://piktochart.com/</w:t>
        </w:r>
      </w:hyperlink>
      <w:r w:rsidRPr="00606594">
        <w:t xml:space="preserve"> for </w:t>
      </w:r>
      <w:r>
        <w:t>colorful and engaging</w:t>
      </w:r>
      <w:r w:rsidRPr="00606594">
        <w:t xml:space="preserve"> infographics!</w:t>
      </w:r>
    </w:p>
    <w:p w14:paraId="6C57ACC9" w14:textId="77777777" w:rsidR="00606594" w:rsidRDefault="00606594" w:rsidP="00606594">
      <w:pPr>
        <w:numPr>
          <w:ilvl w:val="0"/>
          <w:numId w:val="2"/>
        </w:numPr>
        <w:spacing w:before="0" w:line="240" w:lineRule="auto"/>
        <w:ind w:hanging="360"/>
        <w:contextualSpacing/>
      </w:pPr>
      <w:r>
        <w:t xml:space="preserve">Trello is a great resource for making collaborative to-do lists and action plans: </w:t>
      </w:r>
      <w:r w:rsidRPr="00606594">
        <w:t>https://trello.com/</w:t>
      </w:r>
    </w:p>
    <w:p w14:paraId="7A8C7F0C" w14:textId="77777777" w:rsidR="00606594" w:rsidRDefault="00606594" w:rsidP="00606594">
      <w:pPr>
        <w:numPr>
          <w:ilvl w:val="0"/>
          <w:numId w:val="2"/>
        </w:numPr>
        <w:spacing w:before="0" w:line="240" w:lineRule="auto"/>
        <w:ind w:hanging="360"/>
        <w:contextualSpacing/>
      </w:pPr>
      <w:r>
        <w:t xml:space="preserve">If you are going to create a designated e-mail list for businesses, organizations, and other groups that you’re collaborating with, </w:t>
      </w:r>
      <w:proofErr w:type="spellStart"/>
      <w:r>
        <w:t>MailChimp</w:t>
      </w:r>
      <w:proofErr w:type="spellEnd"/>
      <w:r>
        <w:t xml:space="preserve"> has free, easy-to-use platforms: </w:t>
      </w:r>
      <w:r w:rsidRPr="00606594">
        <w:t>http://mailchimp.com/</w:t>
      </w:r>
      <w:r>
        <w:t xml:space="preserve"> </w:t>
      </w:r>
    </w:p>
    <w:p w14:paraId="7AF2DC14" w14:textId="77777777" w:rsidR="00606594" w:rsidRDefault="00606594" w:rsidP="00606594">
      <w:pPr>
        <w:numPr>
          <w:ilvl w:val="0"/>
          <w:numId w:val="2"/>
        </w:numPr>
        <w:spacing w:before="0" w:line="240" w:lineRule="auto"/>
        <w:ind w:hanging="360"/>
        <w:contextualSpacing/>
      </w:pPr>
      <w:r>
        <w:t xml:space="preserve">Broadcast your presentations to the community with </w:t>
      </w:r>
      <w:proofErr w:type="spellStart"/>
      <w:r>
        <w:t>SlideShare</w:t>
      </w:r>
      <w:proofErr w:type="spellEnd"/>
      <w:r>
        <w:t xml:space="preserve">. Create a portfolio for job seekers, business owners, and entrepreneurs tailored to their needs: </w:t>
      </w:r>
      <w:hyperlink r:id="rId9" w:history="1">
        <w:r w:rsidRPr="007A22C5">
          <w:rPr>
            <w:rStyle w:val="Hyperlink"/>
          </w:rPr>
          <w:t>http://www.slideshare.net/</w:t>
        </w:r>
      </w:hyperlink>
    </w:p>
    <w:p w14:paraId="51F1DAAF" w14:textId="77777777" w:rsidR="00606594" w:rsidRDefault="00606594" w:rsidP="00606594">
      <w:pPr>
        <w:spacing w:before="0" w:line="240" w:lineRule="auto"/>
        <w:ind w:left="720"/>
        <w:contextualSpacing/>
      </w:pPr>
    </w:p>
    <w:p w14:paraId="465F494F" w14:textId="77777777" w:rsidR="00606594" w:rsidRDefault="00606594" w:rsidP="00606594">
      <w:pPr>
        <w:pStyle w:val="Heading1"/>
        <w:contextualSpacing w:val="0"/>
      </w:pPr>
    </w:p>
    <w:p w14:paraId="508C3E74" w14:textId="77777777" w:rsidR="00606594" w:rsidRDefault="00606594"/>
    <w:p w14:paraId="2F44D16B" w14:textId="77777777" w:rsidR="00E96156" w:rsidRDefault="00E96156"/>
    <w:sectPr w:rsidR="00E96156" w:rsidSect="00264779">
      <w:headerReference w:type="default" r:id="rId10"/>
      <w:footerReference w:type="default" r:id="rId11"/>
      <w:headerReference w:type="first" r:id="rId12"/>
      <w:footerReference w:type="first" r:id="rId13"/>
      <w:pgSz w:w="12240" w:h="15840"/>
      <w:pgMar w:top="1440" w:right="1440" w:bottom="1440" w:left="1440" w:header="504"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F6E09" w14:textId="77777777" w:rsidR="00357164" w:rsidRDefault="00357164">
      <w:pPr>
        <w:spacing w:before="0" w:line="240" w:lineRule="auto"/>
      </w:pPr>
      <w:r>
        <w:separator/>
      </w:r>
    </w:p>
  </w:endnote>
  <w:endnote w:type="continuationSeparator" w:id="0">
    <w:p w14:paraId="7DB12B3A" w14:textId="77777777" w:rsidR="00357164" w:rsidRDefault="0035716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roxima Nova">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01B38" w14:textId="77777777" w:rsidR="00264779" w:rsidRPr="00FA354C" w:rsidRDefault="00264779" w:rsidP="00264779">
    <w:pPr>
      <w:pStyle w:val="Footer"/>
      <w:rPr>
        <w:rFonts w:ascii="Calibri" w:hAnsi="Calibri"/>
        <w:sz w:val="16"/>
        <w:szCs w:val="16"/>
      </w:rPr>
    </w:pPr>
    <w:r w:rsidRPr="00FA354C">
      <w:rPr>
        <w:rFonts w:ascii="Calibri" w:hAnsi="Calibri"/>
        <w:sz w:val="16"/>
        <w:szCs w:val="16"/>
      </w:rPr>
      <w:t xml:space="preserve">Infopeople, a grant project of the </w:t>
    </w:r>
    <w:proofErr w:type="spellStart"/>
    <w:r w:rsidRPr="00FA354C">
      <w:rPr>
        <w:rFonts w:ascii="Calibri" w:hAnsi="Calibri"/>
        <w:sz w:val="16"/>
        <w:szCs w:val="16"/>
      </w:rPr>
      <w:t>Califa</w:t>
    </w:r>
    <w:proofErr w:type="spellEnd"/>
    <w:r w:rsidRPr="00FA354C">
      <w:rPr>
        <w:rFonts w:ascii="Calibri" w:hAnsi="Calibri"/>
        <w:sz w:val="16"/>
        <w:szCs w:val="16"/>
      </w:rPr>
      <w:t xml:space="preserve"> Group, is supported in part by the U.S. Institute of Museum and Library Services under the provisions of the Library Services and Technology Act, administered in California by the State Librarian. This material is covered by a </w:t>
    </w:r>
    <w:hyperlink r:id="rId1" w:history="1">
      <w:r w:rsidRPr="00FA354C">
        <w:rPr>
          <w:rStyle w:val="Hyperlink"/>
          <w:rFonts w:ascii="Calibri" w:hAnsi="Calibri"/>
          <w:sz w:val="16"/>
          <w:szCs w:val="16"/>
        </w:rPr>
        <w:t xml:space="preserve">Creative Commons 4.0 </w:t>
      </w:r>
    </w:hyperlink>
    <w:r w:rsidRPr="00FA354C">
      <w:rPr>
        <w:rFonts w:ascii="Calibri" w:hAnsi="Calibri"/>
        <w:sz w:val="16"/>
        <w:szCs w:val="16"/>
      </w:rPr>
      <w:t>Non-commercial Share Alike license.  Any use of this material should credit the funding source.</w:t>
    </w:r>
  </w:p>
  <w:p w14:paraId="33BA31B5" w14:textId="77777777" w:rsidR="00E96156" w:rsidRDefault="00357164">
    <w:pPr>
      <w:jc w:val="right"/>
    </w:pPr>
    <w:r>
      <w:fldChar w:fldCharType="begin"/>
    </w:r>
    <w:r>
      <w:instrText>PAGE</w:instrText>
    </w:r>
    <w:r>
      <w:fldChar w:fldCharType="separate"/>
    </w:r>
    <w:r w:rsidR="00264779">
      <w:rPr>
        <w:noProof/>
      </w:rPr>
      <w:t>2</w:t>
    </w:r>
    <w:r>
      <w:fldChar w:fldCharType="end"/>
    </w:r>
    <w:r>
      <w:rPr>
        <w:noProof/>
      </w:rPr>
      <w:drawing>
        <wp:anchor distT="0" distB="0" distL="0" distR="0" simplePos="0" relativeHeight="251660288" behindDoc="0" locked="0" layoutInCell="0" hidden="0" allowOverlap="1" wp14:anchorId="656BB78D" wp14:editId="706D9BC0">
          <wp:simplePos x="0" y="0"/>
          <wp:positionH relativeFrom="margin">
            <wp:posOffset>-919162</wp:posOffset>
          </wp:positionH>
          <wp:positionV relativeFrom="paragraph">
            <wp:posOffset>438150</wp:posOffset>
          </wp:positionV>
          <wp:extent cx="7781925" cy="409575"/>
          <wp:effectExtent l="0" t="0" r="0" b="0"/>
          <wp:wrapTopAndBottom distT="0" distB="0"/>
          <wp:docPr id="2" name="image02.png" title="footer"/>
          <wp:cNvGraphicFramePr/>
          <a:graphic xmlns:a="http://schemas.openxmlformats.org/drawingml/2006/main">
            <a:graphicData uri="http://schemas.openxmlformats.org/drawingml/2006/picture">
              <pic:pic xmlns:pic="http://schemas.openxmlformats.org/drawingml/2006/picture">
                <pic:nvPicPr>
                  <pic:cNvPr id="0" name="image02.png" title="footer"/>
                  <pic:cNvPicPr preferRelativeResize="0"/>
                </pic:nvPicPr>
                <pic:blipFill>
                  <a:blip r:embed="rId2"/>
                  <a:srcRect/>
                  <a:stretch>
                    <a:fillRect/>
                  </a:stretch>
                </pic:blipFill>
                <pic:spPr>
                  <a:xfrm>
                    <a:off x="0" y="0"/>
                    <a:ext cx="7781925" cy="409575"/>
                  </a:xfrm>
                  <a:prstGeom prst="rect">
                    <a:avLst/>
                  </a:prstGeom>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2926E" w14:textId="77777777" w:rsidR="00264779" w:rsidRPr="00FA354C" w:rsidRDefault="00264779" w:rsidP="00264779">
    <w:pPr>
      <w:pStyle w:val="Footer"/>
      <w:rPr>
        <w:rFonts w:ascii="Calibri" w:hAnsi="Calibri"/>
        <w:sz w:val="16"/>
        <w:szCs w:val="16"/>
      </w:rPr>
    </w:pPr>
    <w:r w:rsidRPr="00FA354C">
      <w:rPr>
        <w:rFonts w:ascii="Calibri" w:hAnsi="Calibri"/>
        <w:sz w:val="16"/>
        <w:szCs w:val="16"/>
      </w:rPr>
      <w:t xml:space="preserve">Infopeople, a grant project of the </w:t>
    </w:r>
    <w:proofErr w:type="spellStart"/>
    <w:r w:rsidRPr="00FA354C">
      <w:rPr>
        <w:rFonts w:ascii="Calibri" w:hAnsi="Calibri"/>
        <w:sz w:val="16"/>
        <w:szCs w:val="16"/>
      </w:rPr>
      <w:t>Califa</w:t>
    </w:r>
    <w:proofErr w:type="spellEnd"/>
    <w:r w:rsidRPr="00FA354C">
      <w:rPr>
        <w:rFonts w:ascii="Calibri" w:hAnsi="Calibri"/>
        <w:sz w:val="16"/>
        <w:szCs w:val="16"/>
      </w:rPr>
      <w:t xml:space="preserve"> Group, is supported in part by the U.S. Institute of Museum and Library Services under the provisions of the Library Services and Technology Act, administered in California by the State Librarian. This material is covered by a </w:t>
    </w:r>
    <w:hyperlink r:id="rId1" w:history="1">
      <w:r w:rsidRPr="00FA354C">
        <w:rPr>
          <w:rStyle w:val="Hyperlink"/>
          <w:rFonts w:ascii="Calibri" w:hAnsi="Calibri"/>
          <w:sz w:val="16"/>
          <w:szCs w:val="16"/>
        </w:rPr>
        <w:t xml:space="preserve">Creative Commons 4.0 </w:t>
      </w:r>
    </w:hyperlink>
    <w:r w:rsidRPr="00FA354C">
      <w:rPr>
        <w:rFonts w:ascii="Calibri" w:hAnsi="Calibri"/>
        <w:sz w:val="16"/>
        <w:szCs w:val="16"/>
      </w:rPr>
      <w:t>Non-commercial Share Alike license.  Any use of this material should credit the funding source.</w:t>
    </w:r>
  </w:p>
  <w:p w14:paraId="1A51EB22" w14:textId="77777777" w:rsidR="00E96156" w:rsidRDefault="00357164">
    <w:pPr>
      <w:jc w:val="right"/>
    </w:pPr>
    <w:r>
      <w:fldChar w:fldCharType="begin"/>
    </w:r>
    <w:r>
      <w:instrText>PAGE</w:instrText>
    </w:r>
    <w:r>
      <w:fldChar w:fldCharType="separate"/>
    </w:r>
    <w:r w:rsidR="00264779">
      <w:rPr>
        <w:noProof/>
      </w:rPr>
      <w:t>1</w:t>
    </w:r>
    <w:r>
      <w:fldChar w:fldCharType="end"/>
    </w:r>
    <w:r>
      <w:rPr>
        <w:noProof/>
      </w:rPr>
      <w:drawing>
        <wp:anchor distT="0" distB="0" distL="0" distR="0" simplePos="0" relativeHeight="251661312" behindDoc="0" locked="0" layoutInCell="0" hidden="0" allowOverlap="1" wp14:anchorId="7EC9A8EA" wp14:editId="19620F53">
          <wp:simplePos x="0" y="0"/>
          <wp:positionH relativeFrom="margin">
            <wp:posOffset>-919162</wp:posOffset>
          </wp:positionH>
          <wp:positionV relativeFrom="paragraph">
            <wp:posOffset>438150</wp:posOffset>
          </wp:positionV>
          <wp:extent cx="7781925" cy="409575"/>
          <wp:effectExtent l="0" t="0" r="0" b="0"/>
          <wp:wrapTopAndBottom distT="0" distB="0"/>
          <wp:docPr id="3" name="image03.png" title="footer"/>
          <wp:cNvGraphicFramePr/>
          <a:graphic xmlns:a="http://schemas.openxmlformats.org/drawingml/2006/main">
            <a:graphicData uri="http://schemas.openxmlformats.org/drawingml/2006/picture">
              <pic:pic xmlns:pic="http://schemas.openxmlformats.org/drawingml/2006/picture">
                <pic:nvPicPr>
                  <pic:cNvPr id="0" name="image03.png" title="footer"/>
                  <pic:cNvPicPr preferRelativeResize="0"/>
                </pic:nvPicPr>
                <pic:blipFill>
                  <a:blip r:embed="rId2"/>
                  <a:srcRect/>
                  <a:stretch>
                    <a:fillRect/>
                  </a:stretch>
                </pic:blipFill>
                <pic:spPr>
                  <a:xfrm>
                    <a:off x="0" y="0"/>
                    <a:ext cx="7781925" cy="409575"/>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C33A" w14:textId="77777777" w:rsidR="00357164" w:rsidRDefault="00357164">
      <w:pPr>
        <w:spacing w:before="0" w:line="240" w:lineRule="auto"/>
      </w:pPr>
      <w:r>
        <w:separator/>
      </w:r>
    </w:p>
  </w:footnote>
  <w:footnote w:type="continuationSeparator" w:id="0">
    <w:p w14:paraId="7ABA78CC" w14:textId="77777777" w:rsidR="00357164" w:rsidRDefault="00357164">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2D814" w14:textId="77777777" w:rsidR="00E96156" w:rsidRDefault="00357164">
    <w:r>
      <w:rPr>
        <w:noProof/>
      </w:rPr>
      <w:drawing>
        <wp:anchor distT="0" distB="0" distL="0" distR="0" simplePos="0" relativeHeight="251658240" behindDoc="0" locked="0" layoutInCell="0" hidden="0" allowOverlap="1" wp14:anchorId="73EA5FCE" wp14:editId="016A487E">
          <wp:simplePos x="0" y="0"/>
          <wp:positionH relativeFrom="margin">
            <wp:posOffset>-914399</wp:posOffset>
          </wp:positionH>
          <wp:positionV relativeFrom="paragraph">
            <wp:posOffset>-66674</wp:posOffset>
          </wp:positionV>
          <wp:extent cx="7781925" cy="95250"/>
          <wp:effectExtent l="0" t="0" r="0" b="0"/>
          <wp:wrapTopAndBottom distT="0" distB="0"/>
          <wp:docPr id="4" name="image04.png" title="horizontal line"/>
          <wp:cNvGraphicFramePr/>
          <a:graphic xmlns:a="http://schemas.openxmlformats.org/drawingml/2006/main">
            <a:graphicData uri="http://schemas.openxmlformats.org/drawingml/2006/picture">
              <pic:pic xmlns:pic="http://schemas.openxmlformats.org/drawingml/2006/picture">
                <pic:nvPicPr>
                  <pic:cNvPr id="0" name="image04.png" title="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056CB" w14:textId="77777777" w:rsidR="00264779" w:rsidRDefault="00264779" w:rsidP="00264779">
    <w:pPr>
      <w:spacing w:before="0" w:line="240" w:lineRule="auto"/>
      <w:jc w:val="center"/>
      <w:rPr>
        <w:rFonts w:ascii="Calibri" w:hAnsi="Calibri"/>
        <w:b/>
      </w:rPr>
    </w:pPr>
    <w:r w:rsidRPr="00A629EF">
      <w:rPr>
        <w:rFonts w:ascii="Calibri" w:hAnsi="Calibri"/>
        <w:b/>
      </w:rPr>
      <w:t>Building Business Connections With Your Community</w:t>
    </w:r>
  </w:p>
  <w:p w14:paraId="57EE74AD" w14:textId="77777777" w:rsidR="00264779" w:rsidRDefault="00264779" w:rsidP="00264779">
    <w:pPr>
      <w:spacing w:before="0" w:line="240" w:lineRule="auto"/>
      <w:jc w:val="center"/>
      <w:rPr>
        <w:rFonts w:ascii="Calibri" w:hAnsi="Calibri"/>
        <w:b/>
      </w:rPr>
    </w:pPr>
    <w:r w:rsidRPr="00A629EF">
      <w:rPr>
        <w:b/>
      </w:rPr>
      <w:t>Webinar archive</w:t>
    </w:r>
    <w:r>
      <w:t xml:space="preserve">: </w:t>
    </w:r>
    <w:hyperlink r:id="rId1" w:history="1">
      <w:r w:rsidRPr="00A629EF">
        <w:rPr>
          <w:rStyle w:val="Hyperlink"/>
        </w:rPr>
        <w:t>https://infopeople.org/civicrm/event/info?reset=1&amp;id=610</w:t>
      </w:r>
    </w:hyperlink>
    <w:r>
      <w:rPr>
        <w:rFonts w:ascii="Calibri" w:hAnsi="Calibri"/>
        <w:b/>
      </w:rPr>
      <w:t xml:space="preserve"> </w:t>
    </w:r>
  </w:p>
  <w:p w14:paraId="71FEF3E6" w14:textId="77777777" w:rsidR="00264779" w:rsidRPr="00A629EF" w:rsidRDefault="00264779" w:rsidP="00264779">
    <w:pPr>
      <w:spacing w:before="0" w:line="240" w:lineRule="auto"/>
      <w:jc w:val="center"/>
      <w:rPr>
        <w:rFonts w:ascii="Calibri" w:hAnsi="Calibri"/>
        <w:b/>
      </w:rPr>
    </w:pPr>
    <w:r>
      <w:rPr>
        <w:rFonts w:ascii="Calibri" w:hAnsi="Calibri"/>
        <w:b/>
      </w:rPr>
      <w:t>By Barbara Alvarez – September 13, 2016</w:t>
    </w:r>
  </w:p>
  <w:p w14:paraId="09055204" w14:textId="77777777" w:rsidR="00E96156" w:rsidRDefault="00357164">
    <w:pPr>
      <w:spacing w:before="640"/>
    </w:pPr>
    <w:r>
      <w:rPr>
        <w:noProof/>
      </w:rPr>
      <w:drawing>
        <wp:anchor distT="0" distB="0" distL="0" distR="0" simplePos="0" relativeHeight="251659264" behindDoc="0" locked="0" layoutInCell="0" hidden="0" allowOverlap="1" wp14:anchorId="37FCFFE6" wp14:editId="2D7A802F">
          <wp:simplePos x="0" y="0"/>
          <wp:positionH relativeFrom="margin">
            <wp:posOffset>-800100</wp:posOffset>
          </wp:positionH>
          <wp:positionV relativeFrom="paragraph">
            <wp:posOffset>207010</wp:posOffset>
          </wp:positionV>
          <wp:extent cx="7781925" cy="95250"/>
          <wp:effectExtent l="0" t="0" r="0" b="6350"/>
          <wp:wrapTopAndBottom distT="0" distB="0"/>
          <wp:docPr id="1" name="image01.png" title="horizontal line"/>
          <wp:cNvGraphicFramePr/>
          <a:graphic xmlns:a="http://schemas.openxmlformats.org/drawingml/2006/main">
            <a:graphicData uri="http://schemas.openxmlformats.org/drawingml/2006/picture">
              <pic:pic xmlns:pic="http://schemas.openxmlformats.org/drawingml/2006/picture">
                <pic:nvPicPr>
                  <pic:cNvPr id="0" name="image01.png" title="horizontal line"/>
                  <pic:cNvPicPr preferRelativeResize="0"/>
                </pic:nvPicPr>
                <pic:blipFill>
                  <a:blip r:embed="rId2"/>
                  <a:srcRect/>
                  <a:stretch>
                    <a:fillRect/>
                  </a:stretch>
                </pic:blipFill>
                <pic:spPr>
                  <a:xfrm>
                    <a:off x="0" y="0"/>
                    <a:ext cx="7781925" cy="9525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FEE"/>
    <w:multiLevelType w:val="multilevel"/>
    <w:tmpl w:val="DC589F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8DF6745"/>
    <w:multiLevelType w:val="multilevel"/>
    <w:tmpl w:val="3704F0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66C78E7"/>
    <w:multiLevelType w:val="multilevel"/>
    <w:tmpl w:val="294003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1FB4190"/>
    <w:multiLevelType w:val="multilevel"/>
    <w:tmpl w:val="0A9A10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7CD42E7"/>
    <w:multiLevelType w:val="multilevel"/>
    <w:tmpl w:val="B79EC0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96156"/>
    <w:rsid w:val="00264779"/>
    <w:rsid w:val="00357164"/>
    <w:rsid w:val="00606594"/>
    <w:rsid w:val="00E9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75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w:eastAsia="Proxima Nova" w:hAnsi="Proxima Nova" w:cs="Proxima Nova"/>
        <w:color w:val="000000"/>
        <w:sz w:val="22"/>
        <w:szCs w:val="22"/>
        <w:lang w:val="en-US" w:eastAsia="en-US" w:bidi="ar-SA"/>
      </w:rPr>
    </w:rPrDefault>
    <w:pPrDefault>
      <w:pPr>
        <w:spacing w:before="20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contextualSpacing/>
      <w:outlineLvl w:val="0"/>
    </w:pPr>
    <w:rPr>
      <w:color w:val="039BE5"/>
      <w:sz w:val="36"/>
      <w:szCs w:val="36"/>
    </w:rPr>
  </w:style>
  <w:style w:type="paragraph" w:styleId="Heading2">
    <w:name w:val="heading 2"/>
    <w:basedOn w:val="Normal"/>
    <w:next w:val="Normal"/>
    <w:pPr>
      <w:keepNext/>
      <w:keepLines/>
      <w:contextualSpacing/>
      <w:outlineLvl w:val="1"/>
    </w:pPr>
    <w:rPr>
      <w:sz w:val="28"/>
      <w:szCs w:val="28"/>
    </w:rPr>
  </w:style>
  <w:style w:type="paragraph" w:styleId="Heading3">
    <w:name w:val="heading 3"/>
    <w:basedOn w:val="Normal"/>
    <w:next w:val="Normal"/>
    <w:pPr>
      <w:keepNext/>
      <w:keepLines/>
      <w:contextualSpacing/>
      <w:outlineLvl w:val="2"/>
    </w:pPr>
    <w:rPr>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contextualSpacing/>
    </w:pPr>
    <w:rPr>
      <w:b/>
      <w:color w:val="404040"/>
      <w:sz w:val="60"/>
      <w:szCs w:val="60"/>
    </w:rPr>
  </w:style>
  <w:style w:type="paragraph" w:styleId="Subtitle">
    <w:name w:val="Subtitle"/>
    <w:basedOn w:val="Normal"/>
    <w:next w:val="Normal"/>
    <w:pPr>
      <w:keepNext/>
      <w:keepLines/>
      <w:spacing w:before="120"/>
      <w:contextualSpacing/>
    </w:pPr>
    <w:rPr>
      <w:color w:val="404040"/>
      <w:sz w:val="24"/>
      <w:szCs w:val="24"/>
    </w:rPr>
  </w:style>
  <w:style w:type="character" w:styleId="Hyperlink">
    <w:name w:val="Hyperlink"/>
    <w:basedOn w:val="DefaultParagraphFont"/>
    <w:uiPriority w:val="99"/>
    <w:unhideWhenUsed/>
    <w:rsid w:val="00606594"/>
    <w:rPr>
      <w:color w:val="0563C1" w:themeColor="hyperlink"/>
      <w:u w:val="single"/>
    </w:rPr>
  </w:style>
  <w:style w:type="paragraph" w:styleId="Header">
    <w:name w:val="header"/>
    <w:basedOn w:val="Normal"/>
    <w:link w:val="HeaderChar"/>
    <w:uiPriority w:val="99"/>
    <w:unhideWhenUsed/>
    <w:rsid w:val="00264779"/>
    <w:pPr>
      <w:tabs>
        <w:tab w:val="center" w:pos="4320"/>
        <w:tab w:val="right" w:pos="8640"/>
      </w:tabs>
      <w:spacing w:before="0" w:line="240" w:lineRule="auto"/>
    </w:pPr>
  </w:style>
  <w:style w:type="character" w:customStyle="1" w:styleId="HeaderChar">
    <w:name w:val="Header Char"/>
    <w:basedOn w:val="DefaultParagraphFont"/>
    <w:link w:val="Header"/>
    <w:uiPriority w:val="99"/>
    <w:rsid w:val="00264779"/>
  </w:style>
  <w:style w:type="paragraph" w:styleId="Footer">
    <w:name w:val="footer"/>
    <w:basedOn w:val="Normal"/>
    <w:link w:val="FooterChar"/>
    <w:unhideWhenUsed/>
    <w:rsid w:val="00264779"/>
    <w:pPr>
      <w:tabs>
        <w:tab w:val="center" w:pos="4320"/>
        <w:tab w:val="right" w:pos="8640"/>
      </w:tabs>
      <w:spacing w:before="0" w:line="240" w:lineRule="auto"/>
    </w:pPr>
  </w:style>
  <w:style w:type="character" w:customStyle="1" w:styleId="FooterChar">
    <w:name w:val="Footer Char"/>
    <w:basedOn w:val="DefaultParagraphFont"/>
    <w:link w:val="Footer"/>
    <w:uiPriority w:val="99"/>
    <w:rsid w:val="002647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w:eastAsia="Proxima Nova" w:hAnsi="Proxima Nova" w:cs="Proxima Nova"/>
        <w:color w:val="000000"/>
        <w:sz w:val="22"/>
        <w:szCs w:val="22"/>
        <w:lang w:val="en-US" w:eastAsia="en-US" w:bidi="ar-SA"/>
      </w:rPr>
    </w:rPrDefault>
    <w:pPrDefault>
      <w:pPr>
        <w:spacing w:before="20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contextualSpacing/>
      <w:outlineLvl w:val="0"/>
    </w:pPr>
    <w:rPr>
      <w:color w:val="039BE5"/>
      <w:sz w:val="36"/>
      <w:szCs w:val="36"/>
    </w:rPr>
  </w:style>
  <w:style w:type="paragraph" w:styleId="Heading2">
    <w:name w:val="heading 2"/>
    <w:basedOn w:val="Normal"/>
    <w:next w:val="Normal"/>
    <w:pPr>
      <w:keepNext/>
      <w:keepLines/>
      <w:contextualSpacing/>
      <w:outlineLvl w:val="1"/>
    </w:pPr>
    <w:rPr>
      <w:sz w:val="28"/>
      <w:szCs w:val="28"/>
    </w:rPr>
  </w:style>
  <w:style w:type="paragraph" w:styleId="Heading3">
    <w:name w:val="heading 3"/>
    <w:basedOn w:val="Normal"/>
    <w:next w:val="Normal"/>
    <w:pPr>
      <w:keepNext/>
      <w:keepLines/>
      <w:contextualSpacing/>
      <w:outlineLvl w:val="2"/>
    </w:pPr>
    <w:rPr>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contextualSpacing/>
    </w:pPr>
    <w:rPr>
      <w:b/>
      <w:color w:val="404040"/>
      <w:sz w:val="60"/>
      <w:szCs w:val="60"/>
    </w:rPr>
  </w:style>
  <w:style w:type="paragraph" w:styleId="Subtitle">
    <w:name w:val="Subtitle"/>
    <w:basedOn w:val="Normal"/>
    <w:next w:val="Normal"/>
    <w:pPr>
      <w:keepNext/>
      <w:keepLines/>
      <w:spacing w:before="120"/>
      <w:contextualSpacing/>
    </w:pPr>
    <w:rPr>
      <w:color w:val="404040"/>
      <w:sz w:val="24"/>
      <w:szCs w:val="24"/>
    </w:rPr>
  </w:style>
  <w:style w:type="character" w:styleId="Hyperlink">
    <w:name w:val="Hyperlink"/>
    <w:basedOn w:val="DefaultParagraphFont"/>
    <w:uiPriority w:val="99"/>
    <w:unhideWhenUsed/>
    <w:rsid w:val="00606594"/>
    <w:rPr>
      <w:color w:val="0563C1" w:themeColor="hyperlink"/>
      <w:u w:val="single"/>
    </w:rPr>
  </w:style>
  <w:style w:type="paragraph" w:styleId="Header">
    <w:name w:val="header"/>
    <w:basedOn w:val="Normal"/>
    <w:link w:val="HeaderChar"/>
    <w:uiPriority w:val="99"/>
    <w:unhideWhenUsed/>
    <w:rsid w:val="00264779"/>
    <w:pPr>
      <w:tabs>
        <w:tab w:val="center" w:pos="4320"/>
        <w:tab w:val="right" w:pos="8640"/>
      </w:tabs>
      <w:spacing w:before="0" w:line="240" w:lineRule="auto"/>
    </w:pPr>
  </w:style>
  <w:style w:type="character" w:customStyle="1" w:styleId="HeaderChar">
    <w:name w:val="Header Char"/>
    <w:basedOn w:val="DefaultParagraphFont"/>
    <w:link w:val="Header"/>
    <w:uiPriority w:val="99"/>
    <w:rsid w:val="00264779"/>
  </w:style>
  <w:style w:type="paragraph" w:styleId="Footer">
    <w:name w:val="footer"/>
    <w:basedOn w:val="Normal"/>
    <w:link w:val="FooterChar"/>
    <w:unhideWhenUsed/>
    <w:rsid w:val="00264779"/>
    <w:pPr>
      <w:tabs>
        <w:tab w:val="center" w:pos="4320"/>
        <w:tab w:val="right" w:pos="8640"/>
      </w:tabs>
      <w:spacing w:before="0" w:line="240" w:lineRule="auto"/>
    </w:pPr>
  </w:style>
  <w:style w:type="character" w:customStyle="1" w:styleId="FooterChar">
    <w:name w:val="Footer Char"/>
    <w:basedOn w:val="DefaultParagraphFont"/>
    <w:link w:val="Footer"/>
    <w:uiPriority w:val="99"/>
    <w:rsid w:val="0026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iktochart.com/" TargetMode="External"/><Relationship Id="rId9" Type="http://schemas.openxmlformats.org/officeDocument/2006/relationships/hyperlink" Target="http://www.slideshare.net/"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infopeople.org/civicrm/event/info?reset=1&amp;id=610"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3096</Characters>
  <Application>Microsoft Macintosh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Augugliaro</cp:lastModifiedBy>
  <cp:revision>2</cp:revision>
  <dcterms:created xsi:type="dcterms:W3CDTF">2016-08-30T16:33:00Z</dcterms:created>
  <dcterms:modified xsi:type="dcterms:W3CDTF">2016-08-30T16:33:00Z</dcterms:modified>
</cp:coreProperties>
</file>